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70" w:rsidRPr="00DF1233" w:rsidRDefault="004A3C5A" w:rsidP="00DF1233">
      <w:pPr>
        <w:ind w:left="2370"/>
        <w:rPr>
          <w:rFonts w:ascii="Calibri" w:hAnsi="Calibri" w:cs="Calibri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khjk" style="position:absolute;left:0;text-align:left;margin-left:-1pt;margin-top:-23.25pt;width:484pt;height:76.2pt;z-index:-1;visibility:visible">
            <v:imagedata r:id="rId8" o:title="khjk"/>
          </v:shape>
        </w:pict>
      </w:r>
      <w:r w:rsidR="00DF1233">
        <w:rPr>
          <w:rFonts w:ascii="Calibri" w:hAnsi="Calibri" w:cs="Calibri"/>
          <w:b/>
          <w:sz w:val="36"/>
          <w:szCs w:val="36"/>
        </w:rPr>
        <w:t xml:space="preserve">        </w:t>
      </w:r>
      <w:r w:rsidR="00DF1233" w:rsidRPr="00DF1233">
        <w:rPr>
          <w:rFonts w:ascii="Calibri" w:hAnsi="Calibri" w:cs="Calibri"/>
          <w:b/>
          <w:sz w:val="27"/>
          <w:szCs w:val="27"/>
        </w:rPr>
        <w:t xml:space="preserve">Výpověď smlouvy o poskytování telekomunikačních </w:t>
      </w:r>
      <w:r w:rsidR="00A55DBA" w:rsidRPr="00DF1233">
        <w:rPr>
          <w:rFonts w:ascii="Calibri" w:hAnsi="Calibri" w:cs="Calibri"/>
          <w:b/>
          <w:sz w:val="27"/>
          <w:szCs w:val="27"/>
        </w:rPr>
        <w:t>služeb</w:t>
      </w:r>
    </w:p>
    <w:p w:rsidR="00622D70" w:rsidRDefault="00622D70" w:rsidP="00B3046B">
      <w:pPr>
        <w:rPr>
          <w:rFonts w:ascii="Calibri" w:hAnsi="Calibri" w:cs="Calibri"/>
          <w:sz w:val="18"/>
          <w:szCs w:val="18"/>
        </w:rPr>
      </w:pPr>
    </w:p>
    <w:p w:rsidR="00622D70" w:rsidRDefault="00622D70" w:rsidP="00B3046B">
      <w:pPr>
        <w:rPr>
          <w:rFonts w:ascii="Calibri" w:hAnsi="Calibri" w:cs="Calibri"/>
          <w:sz w:val="18"/>
          <w:szCs w:val="18"/>
        </w:rPr>
      </w:pPr>
    </w:p>
    <w:p w:rsidR="00B3046B" w:rsidRPr="001C4E1F" w:rsidRDefault="00B3046B" w:rsidP="00B3046B">
      <w:pPr>
        <w:rPr>
          <w:rFonts w:ascii="Calibri" w:hAnsi="Calibri" w:cs="Calibri"/>
          <w:b/>
          <w:sz w:val="16"/>
          <w:szCs w:val="16"/>
        </w:rPr>
      </w:pP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</w:r>
      <w:r w:rsidRPr="001C4E1F">
        <w:rPr>
          <w:rFonts w:ascii="Calibri" w:hAnsi="Calibri" w:cs="Calibri"/>
          <w:sz w:val="18"/>
          <w:szCs w:val="18"/>
        </w:rPr>
        <w:tab/>
        <w:t xml:space="preserve">         </w:t>
      </w:r>
    </w:p>
    <w:tbl>
      <w:tblPr>
        <w:tblW w:w="0" w:type="auto"/>
        <w:tblCellSpacing w:w="11" w:type="dxa"/>
        <w:shd w:val="clear" w:color="auto" w:fill="D9D9D9"/>
        <w:tblCellMar>
          <w:left w:w="0" w:type="dxa"/>
          <w:right w:w="0" w:type="dxa"/>
        </w:tblCellMar>
        <w:tblLook w:val="01E0"/>
      </w:tblPr>
      <w:tblGrid>
        <w:gridCol w:w="9682"/>
      </w:tblGrid>
      <w:tr w:rsidR="00B44866" w:rsidRPr="001C4E1F" w:rsidTr="008763C0">
        <w:trPr>
          <w:tblHeader/>
          <w:tblCellSpacing w:w="11" w:type="dxa"/>
        </w:trPr>
        <w:tc>
          <w:tcPr>
            <w:tcW w:w="9638" w:type="dxa"/>
            <w:shd w:val="clear" w:color="auto" w:fill="99CC00"/>
          </w:tcPr>
          <w:p w:rsidR="00B44866" w:rsidRPr="001C4E1F" w:rsidRDefault="00B44866" w:rsidP="008763C0">
            <w:pPr>
              <w:spacing w:before="57" w:after="57"/>
              <w:ind w:left="57" w:right="57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C4E1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Poskytovatel</w:t>
            </w:r>
          </w:p>
        </w:tc>
      </w:tr>
    </w:tbl>
    <w:p w:rsidR="00B44866" w:rsidRPr="001C4E1F" w:rsidRDefault="00B44866" w:rsidP="00B44866">
      <w:pPr>
        <w:rPr>
          <w:rFonts w:ascii="Calibri" w:hAnsi="Calibri" w:cs="Calibri"/>
          <w:sz w:val="18"/>
          <w:szCs w:val="18"/>
        </w:rPr>
        <w:sectPr w:rsidR="00B44866" w:rsidRPr="001C4E1F" w:rsidSect="008B571B">
          <w:footerReference w:type="default" r:id="rId9"/>
          <w:pgSz w:w="11906" w:h="16838" w:code="9"/>
          <w:pgMar w:top="709" w:right="1134" w:bottom="1134" w:left="1134" w:header="0" w:footer="0" w:gutter="0"/>
          <w:cols w:space="708"/>
          <w:docGrid w:linePitch="360"/>
        </w:sectPr>
      </w:pPr>
    </w:p>
    <w:p w:rsidR="00E00351" w:rsidRPr="001C4E1F" w:rsidRDefault="00B44866" w:rsidP="00E00351">
      <w:pPr>
        <w:rPr>
          <w:rFonts w:ascii="Calibri" w:hAnsi="Calibri" w:cs="Calibri"/>
          <w:sz w:val="18"/>
          <w:szCs w:val="18"/>
        </w:rPr>
      </w:pPr>
      <w:r w:rsidRPr="001C4E1F">
        <w:rPr>
          <w:rFonts w:ascii="Calibri" w:hAnsi="Calibri" w:cs="Calibri"/>
          <w:b/>
          <w:sz w:val="18"/>
          <w:szCs w:val="18"/>
        </w:rPr>
        <w:lastRenderedPageBreak/>
        <w:t>FAYN Telecommunications s.r.o.</w:t>
      </w:r>
      <w:r w:rsidR="00E00351" w:rsidRPr="001C4E1F">
        <w:rPr>
          <w:rFonts w:ascii="Calibri" w:hAnsi="Calibri" w:cs="Calibri"/>
          <w:b/>
          <w:sz w:val="18"/>
          <w:szCs w:val="18"/>
        </w:rPr>
        <w:t xml:space="preserve">        Adresa sídla</w:t>
      </w:r>
    </w:p>
    <w:p w:rsidR="00E00351" w:rsidRPr="001C4E1F" w:rsidRDefault="00E00351" w:rsidP="00B44866">
      <w:pPr>
        <w:rPr>
          <w:rFonts w:ascii="Calibri" w:hAnsi="Calibri" w:cs="Calibri"/>
          <w:b/>
          <w:sz w:val="18"/>
          <w:szCs w:val="18"/>
        </w:rPr>
        <w:sectPr w:rsidR="00E00351" w:rsidRPr="001C4E1F" w:rsidSect="00B44866">
          <w:type w:val="continuous"/>
          <w:pgSz w:w="11906" w:h="16838" w:code="9"/>
          <w:pgMar w:top="709" w:right="1134" w:bottom="1134" w:left="1134" w:header="709" w:footer="110" w:gutter="0"/>
          <w:cols w:num="2" w:space="708"/>
          <w:docGrid w:linePitch="360"/>
        </w:sectPr>
      </w:pPr>
    </w:p>
    <w:p w:rsidR="00E00351" w:rsidRPr="001C4E1F" w:rsidRDefault="00B44866" w:rsidP="00E00351">
      <w:pPr>
        <w:rPr>
          <w:rFonts w:ascii="Calibri" w:hAnsi="Calibri" w:cs="Calibri"/>
          <w:sz w:val="18"/>
          <w:szCs w:val="18"/>
        </w:rPr>
      </w:pPr>
      <w:r w:rsidRPr="001C4E1F">
        <w:rPr>
          <w:rFonts w:ascii="Calibri" w:hAnsi="Calibri" w:cs="Calibri"/>
          <w:sz w:val="18"/>
          <w:szCs w:val="18"/>
        </w:rPr>
        <w:lastRenderedPageBreak/>
        <w:t xml:space="preserve">IČ 26761050, </w:t>
      </w:r>
      <w:r w:rsidR="007038F7" w:rsidRPr="001C4E1F">
        <w:rPr>
          <w:rFonts w:ascii="Calibri" w:hAnsi="Calibri" w:cs="Calibri"/>
          <w:sz w:val="18"/>
          <w:szCs w:val="18"/>
        </w:rPr>
        <w:tab/>
      </w:r>
      <w:r w:rsidR="007038F7" w:rsidRPr="001C4E1F">
        <w:rPr>
          <w:rFonts w:ascii="Calibri" w:hAnsi="Calibri" w:cs="Calibri"/>
          <w:sz w:val="18"/>
          <w:szCs w:val="18"/>
        </w:rPr>
        <w:tab/>
        <w:t xml:space="preserve">               </w:t>
      </w:r>
      <w:r w:rsidR="006B22B3">
        <w:rPr>
          <w:rFonts w:ascii="Calibri" w:hAnsi="Calibri" w:cs="Calibri"/>
          <w:sz w:val="18"/>
          <w:szCs w:val="18"/>
        </w:rPr>
        <w:t>Popelova 150/71</w:t>
      </w:r>
    </w:p>
    <w:p w:rsidR="00B44866" w:rsidRPr="001C4E1F" w:rsidRDefault="00B44866">
      <w:pPr>
        <w:rPr>
          <w:rFonts w:ascii="Calibri" w:hAnsi="Calibri" w:cs="Calibri"/>
          <w:sz w:val="18"/>
          <w:szCs w:val="18"/>
        </w:rPr>
        <w:sectPr w:rsidR="00B44866" w:rsidRPr="001C4E1F" w:rsidSect="00E00351">
          <w:type w:val="continuous"/>
          <w:pgSz w:w="11906" w:h="16838" w:code="9"/>
          <w:pgMar w:top="709" w:right="1134" w:bottom="1134" w:left="1134" w:header="709" w:footer="110" w:gutter="0"/>
          <w:cols w:space="708"/>
          <w:docGrid w:linePitch="360"/>
        </w:sectPr>
      </w:pPr>
      <w:r w:rsidRPr="001C4E1F">
        <w:rPr>
          <w:rFonts w:ascii="Calibri" w:hAnsi="Calibri" w:cs="Calibri"/>
          <w:sz w:val="18"/>
          <w:szCs w:val="18"/>
        </w:rPr>
        <w:t>DIČ CZ26761050</w:t>
      </w:r>
      <w:r w:rsidR="00E00351" w:rsidRPr="001C4E1F">
        <w:rPr>
          <w:rFonts w:ascii="Calibri" w:hAnsi="Calibri" w:cs="Calibri"/>
          <w:sz w:val="18"/>
          <w:szCs w:val="18"/>
        </w:rPr>
        <w:t xml:space="preserve">                                   </w:t>
      </w:r>
      <w:r w:rsidR="007038F7" w:rsidRPr="001C4E1F">
        <w:rPr>
          <w:rFonts w:ascii="Calibri" w:hAnsi="Calibri" w:cs="Calibri"/>
          <w:sz w:val="18"/>
          <w:szCs w:val="18"/>
        </w:rPr>
        <w:t xml:space="preserve"> </w:t>
      </w:r>
      <w:r w:rsidR="007A2487">
        <w:rPr>
          <w:rFonts w:ascii="Calibri" w:hAnsi="Calibri" w:cs="Calibri"/>
          <w:sz w:val="18"/>
          <w:szCs w:val="18"/>
        </w:rPr>
        <w:t xml:space="preserve"> </w:t>
      </w:r>
      <w:r w:rsidR="007038F7" w:rsidRPr="001C4E1F">
        <w:rPr>
          <w:rFonts w:ascii="Calibri" w:hAnsi="Calibri" w:cs="Calibri"/>
          <w:sz w:val="18"/>
          <w:szCs w:val="18"/>
        </w:rPr>
        <w:t xml:space="preserve"> </w:t>
      </w:r>
      <w:r w:rsidR="007A2487">
        <w:rPr>
          <w:rFonts w:ascii="Calibri" w:hAnsi="Calibri" w:cs="Calibri"/>
          <w:sz w:val="18"/>
          <w:szCs w:val="18"/>
        </w:rPr>
        <w:t>Brno,</w:t>
      </w:r>
      <w:r w:rsidR="007038F7" w:rsidRPr="001C4E1F">
        <w:rPr>
          <w:rFonts w:ascii="Calibri" w:hAnsi="Calibri" w:cs="Calibri"/>
          <w:sz w:val="18"/>
          <w:szCs w:val="18"/>
        </w:rPr>
        <w:t xml:space="preserve"> </w:t>
      </w:r>
      <w:r w:rsidR="006B22B3">
        <w:rPr>
          <w:rFonts w:ascii="Calibri" w:hAnsi="Calibri" w:cs="Calibri"/>
          <w:sz w:val="18"/>
          <w:szCs w:val="18"/>
        </w:rPr>
        <w:t>620 00</w:t>
      </w:r>
    </w:p>
    <w:p w:rsidR="00A55DBA" w:rsidRPr="001C4E1F" w:rsidRDefault="00A55DBA" w:rsidP="00B44866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11" w:type="dxa"/>
        <w:shd w:val="clear" w:color="auto" w:fill="D9D9D9"/>
        <w:tblCellMar>
          <w:left w:w="0" w:type="dxa"/>
          <w:right w:w="0" w:type="dxa"/>
        </w:tblCellMar>
        <w:tblLook w:val="01E0"/>
      </w:tblPr>
      <w:tblGrid>
        <w:gridCol w:w="2991"/>
        <w:gridCol w:w="1838"/>
        <w:gridCol w:w="1610"/>
        <w:gridCol w:w="1058"/>
        <w:gridCol w:w="326"/>
        <w:gridCol w:w="1859"/>
      </w:tblGrid>
      <w:tr w:rsidR="00D922D7" w:rsidRPr="001C4E1F" w:rsidTr="00AB2A14">
        <w:trPr>
          <w:tblHeader/>
          <w:tblCellSpacing w:w="11" w:type="dxa"/>
        </w:trPr>
        <w:tc>
          <w:tcPr>
            <w:tcW w:w="9638" w:type="dxa"/>
            <w:gridSpan w:val="6"/>
            <w:shd w:val="clear" w:color="auto" w:fill="99CC00"/>
          </w:tcPr>
          <w:p w:rsidR="00D922D7" w:rsidRPr="001C4E1F" w:rsidRDefault="00DC4AC9" w:rsidP="00AB2A14">
            <w:pPr>
              <w:spacing w:before="57" w:after="57"/>
              <w:ind w:left="57" w:right="57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Osobní údaje účastníka</w:t>
            </w:r>
          </w:p>
        </w:tc>
      </w:tr>
      <w:tr w:rsidR="00D922D7" w:rsidRPr="001C4E1F" w:rsidTr="00802F3A">
        <w:trPr>
          <w:tblCellSpacing w:w="11" w:type="dxa"/>
        </w:trPr>
        <w:tc>
          <w:tcPr>
            <w:tcW w:w="9638" w:type="dxa"/>
            <w:gridSpan w:val="6"/>
            <w:shd w:val="clear" w:color="auto" w:fill="D9D9D9"/>
          </w:tcPr>
          <w:p w:rsidR="006B22B3" w:rsidRDefault="006B22B3" w:rsidP="003625A4">
            <w:pPr>
              <w:spacing w:before="57" w:after="57"/>
              <w:ind w:left="57" w:right="57"/>
              <w:rPr>
                <w:rFonts w:ascii="Calibri" w:hAnsi="Calibri" w:cs="Calibri"/>
                <w:b/>
                <w:color w:val="333399"/>
                <w:sz w:val="18"/>
                <w:szCs w:val="18"/>
              </w:rPr>
            </w:pPr>
            <w:r w:rsidRPr="001C4E1F">
              <w:rPr>
                <w:rFonts w:ascii="Calibri" w:hAnsi="Calibri" w:cs="Calibri"/>
                <w:b/>
                <w:color w:val="333399"/>
                <w:sz w:val="18"/>
                <w:szCs w:val="18"/>
              </w:rPr>
              <w:t>Identifikátor účtu v síti FAYN</w:t>
            </w:r>
            <w:r>
              <w:rPr>
                <w:rFonts w:ascii="Calibri" w:hAnsi="Calibri" w:cs="Calibri"/>
                <w:b/>
                <w:color w:val="333399"/>
                <w:sz w:val="18"/>
                <w:szCs w:val="18"/>
                <w:vertAlign w:val="superscript"/>
              </w:rPr>
              <w:t xml:space="preserve">1   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D922D7" w:rsidRPr="001C4E1F" w:rsidRDefault="006B22B3" w:rsidP="003625A4">
            <w:pPr>
              <w:spacing w:before="57" w:after="57"/>
              <w:ind w:left="57" w:right="57"/>
              <w:rPr>
                <w:rFonts w:ascii="Calibri" w:hAnsi="Calibri" w:cs="Calibri"/>
                <w:b/>
                <w:color w:val="33339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33399"/>
                <w:sz w:val="18"/>
                <w:szCs w:val="18"/>
              </w:rPr>
              <w:t xml:space="preserve">Typ služby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Zvolte"/>
                    <w:listEntry w:val="Kredit"/>
                    <w:listEntry w:val="Faktura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EA3A46">
              <w:rPr>
                <w:rFonts w:ascii="Calibri" w:hAnsi="Calibri" w:cs="Calibri"/>
                <w:sz w:val="18"/>
                <w:szCs w:val="18"/>
              </w:rPr>
            </w:r>
            <w:r w:rsidR="00EA3A4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F72CC1">
              <w:rPr>
                <w:rFonts w:ascii="Calibri" w:hAnsi="Calibri" w:cs="Calibri"/>
                <w:color w:val="333399"/>
                <w:sz w:val="18"/>
                <w:szCs w:val="18"/>
              </w:rPr>
              <w:fldChar w:fldCharType="begin">
                <w:ffData>
                  <w:name w:val="zasilaci_odlis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silaci_odlisna"/>
            <w:r w:rsidR="00C17E90">
              <w:rPr>
                <w:rFonts w:ascii="Calibri" w:hAnsi="Calibri" w:cs="Calibri"/>
                <w:color w:val="333399"/>
                <w:sz w:val="18"/>
                <w:szCs w:val="18"/>
              </w:rPr>
              <w:instrText xml:space="preserve"> FORMCHECKBOX </w:instrText>
            </w:r>
            <w:r w:rsidR="00EA3A46">
              <w:rPr>
                <w:rFonts w:ascii="Calibri" w:hAnsi="Calibri" w:cs="Calibri"/>
                <w:color w:val="333399"/>
                <w:sz w:val="18"/>
                <w:szCs w:val="18"/>
              </w:rPr>
            </w:r>
            <w:r w:rsidR="00EA3A46">
              <w:rPr>
                <w:rFonts w:ascii="Calibri" w:hAnsi="Calibri" w:cs="Calibri"/>
                <w:color w:val="333399"/>
                <w:sz w:val="18"/>
                <w:szCs w:val="18"/>
              </w:rPr>
              <w:fldChar w:fldCharType="separate"/>
            </w:r>
            <w:r w:rsidR="00F72CC1">
              <w:rPr>
                <w:rFonts w:ascii="Calibri" w:hAnsi="Calibri" w:cs="Calibri"/>
                <w:color w:val="333399"/>
                <w:sz w:val="18"/>
                <w:szCs w:val="18"/>
              </w:rPr>
              <w:fldChar w:fldCharType="end"/>
            </w:r>
            <w:bookmarkEnd w:id="0"/>
            <w:r w:rsidR="00A83C98" w:rsidRPr="001C4E1F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</w:t>
            </w:r>
            <w:r w:rsidR="00143D8D">
              <w:rPr>
                <w:rFonts w:ascii="Calibri" w:hAnsi="Calibri" w:cs="Calibri"/>
                <w:b/>
                <w:color w:val="333399"/>
                <w:sz w:val="18"/>
                <w:szCs w:val="18"/>
                <w:shd w:val="clear" w:color="auto" w:fill="D9D9D9"/>
              </w:rPr>
              <w:t xml:space="preserve">Fyzická osoba, fyzická osoba </w:t>
            </w:r>
            <w:r w:rsidR="00D922D7" w:rsidRPr="001C4E1F">
              <w:rPr>
                <w:rFonts w:ascii="Calibri" w:hAnsi="Calibri" w:cs="Calibri"/>
                <w:b/>
                <w:color w:val="333399"/>
                <w:sz w:val="18"/>
                <w:szCs w:val="18"/>
                <w:shd w:val="clear" w:color="auto" w:fill="D9D9D9"/>
              </w:rPr>
              <w:t>– podnikatel /</w:t>
            </w:r>
            <w:r w:rsidR="00143D8D">
              <w:rPr>
                <w:rFonts w:ascii="Calibri" w:hAnsi="Calibri" w:cs="Calibri"/>
                <w:b/>
                <w:color w:val="333399"/>
                <w:sz w:val="18"/>
                <w:szCs w:val="18"/>
                <w:shd w:val="clear" w:color="auto" w:fill="D9D9D9"/>
              </w:rPr>
              <w:t xml:space="preserve"> </w:t>
            </w:r>
            <w:r w:rsidR="00F72CC1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5A4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 w:rsidR="00EA3A46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</w:r>
            <w:r w:rsidR="00EA3A46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  <w:fldChar w:fldCharType="separate"/>
            </w:r>
            <w:r w:rsidR="00F72CC1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  <w:fldChar w:fldCharType="end"/>
            </w:r>
            <w:r w:rsidR="00A83C98" w:rsidRPr="001C4E1F">
              <w:rPr>
                <w:rFonts w:ascii="Calibri" w:hAnsi="Calibri" w:cs="Calibri"/>
                <w:color w:val="333399"/>
                <w:sz w:val="18"/>
                <w:szCs w:val="18"/>
                <w:shd w:val="clear" w:color="auto" w:fill="D9D9D9"/>
              </w:rPr>
              <w:t xml:space="preserve"> </w:t>
            </w:r>
            <w:r w:rsidR="00D922D7" w:rsidRPr="001C4E1F">
              <w:rPr>
                <w:rFonts w:ascii="Calibri" w:hAnsi="Calibri" w:cs="Calibri"/>
                <w:b/>
                <w:color w:val="333399"/>
                <w:sz w:val="18"/>
                <w:szCs w:val="18"/>
                <w:shd w:val="clear" w:color="auto" w:fill="D9D9D9"/>
              </w:rPr>
              <w:t xml:space="preserve"> Právnická osoba</w:t>
            </w:r>
          </w:p>
        </w:tc>
      </w:tr>
      <w:tr w:rsidR="00371671" w:rsidRPr="001C4E1F" w:rsidTr="00A55DBA">
        <w:trPr>
          <w:trHeight w:val="220"/>
          <w:tblCellSpacing w:w="11" w:type="dxa"/>
        </w:trPr>
        <w:tc>
          <w:tcPr>
            <w:tcW w:w="2966" w:type="dxa"/>
            <w:shd w:val="clear" w:color="auto" w:fill="auto"/>
          </w:tcPr>
          <w:p w:rsidR="00371671" w:rsidRPr="001C4E1F" w:rsidRDefault="00B44866" w:rsidP="00584D03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 xml:space="preserve">Jméno a příjmení / </w:t>
            </w:r>
            <w:r w:rsidR="00371671" w:rsidRPr="001C4E1F">
              <w:rPr>
                <w:rFonts w:ascii="Calibri" w:hAnsi="Calibri" w:cs="Calibri"/>
                <w:sz w:val="18"/>
                <w:szCs w:val="18"/>
              </w:rPr>
              <w:t>Obch</w:t>
            </w:r>
            <w:r w:rsidR="00584D03">
              <w:rPr>
                <w:rFonts w:ascii="Calibri" w:hAnsi="Calibri" w:cs="Calibri"/>
                <w:sz w:val="18"/>
                <w:szCs w:val="18"/>
              </w:rPr>
              <w:t>odní</w:t>
            </w:r>
            <w:r w:rsidR="00371671" w:rsidRPr="001C4E1F">
              <w:rPr>
                <w:rFonts w:ascii="Calibri" w:hAnsi="Calibri" w:cs="Calibri"/>
                <w:sz w:val="18"/>
                <w:szCs w:val="18"/>
              </w:rPr>
              <w:t xml:space="preserve"> jméno:</w:t>
            </w:r>
          </w:p>
        </w:tc>
        <w:tc>
          <w:tcPr>
            <w:tcW w:w="6650" w:type="dxa"/>
            <w:gridSpan w:val="5"/>
            <w:shd w:val="clear" w:color="auto" w:fill="auto"/>
          </w:tcPr>
          <w:p w:rsidR="00371671" w:rsidRPr="001C4E1F" w:rsidRDefault="00F72CC1" w:rsidP="00856F77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C90AAD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1671" w:rsidRPr="001C4E1F" w:rsidTr="003625A4">
        <w:trPr>
          <w:tblCellSpacing w:w="11" w:type="dxa"/>
        </w:trPr>
        <w:tc>
          <w:tcPr>
            <w:tcW w:w="2966" w:type="dxa"/>
            <w:shd w:val="clear" w:color="auto" w:fill="auto"/>
          </w:tcPr>
          <w:p w:rsidR="00371671" w:rsidRPr="001C4E1F" w:rsidRDefault="00B44866" w:rsidP="00AB2A14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Adresa trvalého pobytu / Sídlo: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371671" w:rsidRPr="001C4E1F" w:rsidRDefault="00F72CC1" w:rsidP="00856F77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C90AAD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shd w:val="clear" w:color="auto" w:fill="auto"/>
          </w:tcPr>
          <w:p w:rsidR="00371671" w:rsidRPr="001C4E1F" w:rsidRDefault="00371671" w:rsidP="00AB2A14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IČ:</w:t>
            </w:r>
          </w:p>
        </w:tc>
        <w:tc>
          <w:tcPr>
            <w:tcW w:w="1830" w:type="dxa"/>
            <w:shd w:val="clear" w:color="auto" w:fill="auto"/>
          </w:tcPr>
          <w:p w:rsidR="00371671" w:rsidRPr="001C4E1F" w:rsidRDefault="00F72CC1" w:rsidP="00856F77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C90AAD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1671" w:rsidRPr="001C4E1F" w:rsidTr="00E00351">
        <w:trPr>
          <w:tblCellSpacing w:w="11" w:type="dxa"/>
        </w:trPr>
        <w:tc>
          <w:tcPr>
            <w:tcW w:w="2966" w:type="dxa"/>
            <w:shd w:val="clear" w:color="auto" w:fill="auto"/>
          </w:tcPr>
          <w:p w:rsidR="00371671" w:rsidRPr="001C4E1F" w:rsidRDefault="00B44866" w:rsidP="00AB2A14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PSČ:</w:t>
            </w:r>
          </w:p>
        </w:tc>
        <w:tc>
          <w:tcPr>
            <w:tcW w:w="6650" w:type="dxa"/>
            <w:gridSpan w:val="5"/>
            <w:shd w:val="clear" w:color="auto" w:fill="auto"/>
          </w:tcPr>
          <w:p w:rsidR="00371671" w:rsidRPr="001C4E1F" w:rsidRDefault="00F72CC1" w:rsidP="00856F77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C90AAD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1671" w:rsidRPr="001C4E1F" w:rsidTr="00E00351">
        <w:trPr>
          <w:tblCellSpacing w:w="11" w:type="dxa"/>
        </w:trPr>
        <w:tc>
          <w:tcPr>
            <w:tcW w:w="2966" w:type="dxa"/>
            <w:shd w:val="clear" w:color="auto" w:fill="auto"/>
          </w:tcPr>
          <w:p w:rsidR="00371671" w:rsidRPr="001C4E1F" w:rsidRDefault="00B44866" w:rsidP="00AB2A14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Země</w:t>
            </w:r>
          </w:p>
        </w:tc>
        <w:tc>
          <w:tcPr>
            <w:tcW w:w="1819" w:type="dxa"/>
            <w:shd w:val="clear" w:color="auto" w:fill="auto"/>
          </w:tcPr>
          <w:p w:rsidR="00371671" w:rsidRPr="001C4E1F" w:rsidRDefault="00B44866" w:rsidP="00BA3DBE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Česká republika</w:t>
            </w:r>
          </w:p>
        </w:tc>
        <w:tc>
          <w:tcPr>
            <w:tcW w:w="1592" w:type="dxa"/>
            <w:shd w:val="clear" w:color="auto" w:fill="auto"/>
          </w:tcPr>
          <w:p w:rsidR="00371671" w:rsidRPr="001C4E1F" w:rsidRDefault="00B44866" w:rsidP="00AB2A14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t>DIČ</w:t>
            </w:r>
            <w:r w:rsidR="00371671" w:rsidRPr="001C4E1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371671" w:rsidRPr="001C4E1F" w:rsidRDefault="00F72CC1" w:rsidP="00856F77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C90AAD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90AAD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8B571B" w:rsidRDefault="008B571B" w:rsidP="008B571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CellSpacing w:w="11" w:type="dxa"/>
        <w:shd w:val="clear" w:color="auto" w:fill="D9D9D9"/>
        <w:tblLayout w:type="fixed"/>
        <w:tblCellMar>
          <w:left w:w="0" w:type="dxa"/>
          <w:right w:w="0" w:type="dxa"/>
        </w:tblCellMar>
        <w:tblLook w:val="01E0"/>
      </w:tblPr>
      <w:tblGrid>
        <w:gridCol w:w="448"/>
        <w:gridCol w:w="9234"/>
      </w:tblGrid>
      <w:tr w:rsidR="00DC4AC9" w:rsidRPr="001C4E1F" w:rsidTr="0046053A">
        <w:trPr>
          <w:tblHeader/>
          <w:tblCellSpacing w:w="11" w:type="dxa"/>
        </w:trPr>
        <w:tc>
          <w:tcPr>
            <w:tcW w:w="9638" w:type="dxa"/>
            <w:gridSpan w:val="2"/>
            <w:shd w:val="clear" w:color="auto" w:fill="99CC00"/>
          </w:tcPr>
          <w:p w:rsidR="00DC4AC9" w:rsidRPr="001C4E1F" w:rsidRDefault="00DC4AC9" w:rsidP="00EA3A46">
            <w:pPr>
              <w:spacing w:before="57" w:after="57"/>
              <w:ind w:left="57" w:right="57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Údaje pro nakládání s telefonními čísly</w:t>
            </w:r>
          </w:p>
        </w:tc>
      </w:tr>
      <w:tr w:rsidR="00DC4AC9" w:rsidRPr="001C4E1F" w:rsidTr="0046053A">
        <w:trPr>
          <w:trHeight w:val="220"/>
          <w:tblCellSpacing w:w="11" w:type="dxa"/>
        </w:trPr>
        <w:tc>
          <w:tcPr>
            <w:tcW w:w="415" w:type="dxa"/>
            <w:shd w:val="clear" w:color="auto" w:fill="auto"/>
          </w:tcPr>
          <w:p w:rsidR="00DC4AC9" w:rsidRPr="001C4E1F" w:rsidRDefault="00DC4AC9" w:rsidP="00DC4AC9">
            <w:pPr>
              <w:spacing w:before="57" w:after="57"/>
              <w:ind w:righ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3A46">
              <w:rPr>
                <w:rFonts w:ascii="Calibri" w:hAnsi="Calibri" w:cs="Calibri"/>
                <w:sz w:val="16"/>
                <w:szCs w:val="16"/>
              </w:rPr>
            </w:r>
            <w:r w:rsidR="00EA3A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01" w:type="dxa"/>
            <w:shd w:val="clear" w:color="auto" w:fill="auto"/>
          </w:tcPr>
          <w:p w:rsidR="00DC4AC9" w:rsidRPr="00DC4AC9" w:rsidRDefault="00DC4AC9" w:rsidP="00DC4AC9">
            <w:pPr>
              <w:rPr>
                <w:rFonts w:ascii="Calibri" w:hAnsi="Calibri" w:cs="Calibri"/>
                <w:sz w:val="18"/>
                <w:szCs w:val="18"/>
              </w:rPr>
            </w:pPr>
            <w:r w:rsidRPr="00755146">
              <w:rPr>
                <w:rFonts w:ascii="Calibri" w:hAnsi="Calibri" w:cs="Calibri"/>
                <w:b/>
                <w:sz w:val="18"/>
                <w:szCs w:val="18"/>
              </w:rPr>
              <w:t>Přeji si přenést</w:t>
            </w:r>
            <w:r w:rsidRPr="00DC4AC9">
              <w:rPr>
                <w:rFonts w:ascii="Calibri" w:hAnsi="Calibri" w:cs="Calibri"/>
                <w:sz w:val="18"/>
                <w:szCs w:val="18"/>
              </w:rPr>
              <w:t xml:space="preserve"> své telefonní číslo k jinému poskytovateli veřejné telefonní služby.</w:t>
            </w:r>
          </w:p>
          <w:p w:rsidR="00DC4AC9" w:rsidRPr="00DC4AC9" w:rsidRDefault="00DC4AC9" w:rsidP="00DC4AC9">
            <w:pPr>
              <w:rPr>
                <w:rFonts w:ascii="Calibri" w:hAnsi="Calibri" w:cs="Calibri"/>
                <w:sz w:val="18"/>
                <w:szCs w:val="18"/>
              </w:rPr>
            </w:pPr>
            <w:r w:rsidRPr="00DC4AC9">
              <w:rPr>
                <w:rFonts w:ascii="Calibri" w:hAnsi="Calibri" w:cs="Calibri"/>
                <w:sz w:val="18"/>
                <w:szCs w:val="18"/>
              </w:rPr>
              <w:t xml:space="preserve">     Administrativní poplatek za vystavení ČVOP pro mobilní číslo se řídí platným ceníkem a činí 290 Kč / ks včetně DPH. </w:t>
            </w:r>
          </w:p>
          <w:p w:rsidR="00DC4AC9" w:rsidRPr="001C4E1F" w:rsidRDefault="00DC4AC9" w:rsidP="0046053A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55146">
              <w:rPr>
                <w:rFonts w:ascii="Calibri" w:hAnsi="Calibri" w:cs="Calibri"/>
                <w:b/>
                <w:sz w:val="18"/>
                <w:szCs w:val="18"/>
              </w:rPr>
              <w:t>Telefonní číslo/čísla k přenosu:</w:t>
            </w:r>
            <w:r w:rsidR="004605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4AC9" w:rsidRPr="001C4E1F" w:rsidTr="0046053A">
        <w:trPr>
          <w:tblCellSpacing w:w="11" w:type="dxa"/>
        </w:trPr>
        <w:tc>
          <w:tcPr>
            <w:tcW w:w="415" w:type="dxa"/>
            <w:shd w:val="clear" w:color="auto" w:fill="auto"/>
          </w:tcPr>
          <w:p w:rsidR="00DC4AC9" w:rsidRPr="001C4E1F" w:rsidRDefault="00DC4AC9" w:rsidP="00DC4AC9">
            <w:pPr>
              <w:spacing w:before="57" w:after="57"/>
              <w:ind w:left="57" w:righ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3A46">
              <w:rPr>
                <w:rFonts w:ascii="Calibri" w:hAnsi="Calibri" w:cs="Calibri"/>
                <w:sz w:val="16"/>
                <w:szCs w:val="16"/>
              </w:rPr>
            </w:r>
            <w:r w:rsidR="00EA3A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01" w:type="dxa"/>
            <w:shd w:val="clear" w:color="auto" w:fill="auto"/>
          </w:tcPr>
          <w:p w:rsidR="00DC4AC9" w:rsidRDefault="00DC4AC9" w:rsidP="00EA3A46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55146">
              <w:rPr>
                <w:rFonts w:ascii="Calibri" w:hAnsi="Calibri" w:cs="Calibri"/>
                <w:b/>
                <w:sz w:val="18"/>
                <w:szCs w:val="18"/>
              </w:rPr>
              <w:t>Nepřeji si přenést</w:t>
            </w:r>
            <w:r w:rsidRPr="00DC4AC9">
              <w:rPr>
                <w:rFonts w:ascii="Calibri" w:hAnsi="Calibri" w:cs="Calibri"/>
                <w:sz w:val="18"/>
                <w:szCs w:val="18"/>
              </w:rPr>
              <w:t xml:space="preserve"> své telefonní číslo k jinému poskytovateli veřejné telefonní služby a souhlasím s jeho </w:t>
            </w:r>
            <w:r w:rsidRPr="00DC4AC9">
              <w:rPr>
                <w:rFonts w:ascii="Calibri" w:hAnsi="Calibri" w:cs="Calibri"/>
                <w:b/>
                <w:sz w:val="18"/>
                <w:szCs w:val="18"/>
              </w:rPr>
              <w:t>likvidací</w:t>
            </w:r>
            <w:r w:rsidRPr="00DC4AC9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C4AC9" w:rsidRPr="0046053A" w:rsidRDefault="00DC4AC9" w:rsidP="0046053A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55146">
              <w:rPr>
                <w:rFonts w:ascii="Calibri" w:hAnsi="Calibri" w:cs="Calibri"/>
                <w:b/>
                <w:sz w:val="18"/>
                <w:szCs w:val="18"/>
              </w:rPr>
              <w:t>Telefonní číslo/čísla k likvidaci:</w:t>
            </w:r>
            <w:r w:rsidR="004605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DC4AC9" w:rsidRPr="001C4E1F" w:rsidRDefault="00DC4AC9" w:rsidP="0046053A">
            <w:pPr>
              <w:spacing w:before="57" w:after="57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DC4AC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Likvidací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 rozumí nenávratné vyřazení Vámi uvedených čísel z používání. Zlikvidované číslo již nelze vyžádat zpět k</w:t>
            </w:r>
            <w:r w:rsidR="00755146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používání</w:t>
            </w:r>
            <w:r w:rsidR="007551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6053A" w:rsidRPr="001C4E1F" w:rsidTr="004A3C5A">
        <w:trPr>
          <w:tblCellSpacing w:w="11" w:type="dxa"/>
        </w:trPr>
        <w:tc>
          <w:tcPr>
            <w:tcW w:w="9638" w:type="dxa"/>
            <w:gridSpan w:val="2"/>
            <w:shd w:val="clear" w:color="auto" w:fill="BFBFBF"/>
          </w:tcPr>
          <w:p w:rsidR="0046053A" w:rsidRPr="0046053A" w:rsidRDefault="0046053A" w:rsidP="0046053A">
            <w:pPr>
              <w:spacing w:before="57" w:after="57"/>
              <w:ind w:left="57" w:right="57"/>
              <w:rPr>
                <w:rFonts w:ascii="Calibri" w:hAnsi="Calibri" w:cs="Calibri"/>
                <w:b/>
                <w:sz w:val="18"/>
                <w:szCs w:val="18"/>
              </w:rPr>
            </w:pPr>
            <w:r w:rsidRPr="0046053A">
              <w:rPr>
                <w:rFonts w:ascii="Calibri" w:hAnsi="Calibri" w:cs="Calibri"/>
                <w:b/>
                <w:sz w:val="18"/>
                <w:szCs w:val="18"/>
              </w:rPr>
              <w:t xml:space="preserve">Pouze pro zákazníky platící formou KREDIT, kteří si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PŘEJÍ OKAMŽITOU</w:t>
            </w:r>
            <w:r w:rsidRPr="004605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VÝPOVĚD</w:t>
            </w:r>
            <w:r w:rsidRPr="0046053A">
              <w:rPr>
                <w:rFonts w:ascii="Calibri" w:hAnsi="Calibri" w:cs="Calibri"/>
                <w:b/>
                <w:sz w:val="18"/>
                <w:szCs w:val="18"/>
              </w:rPr>
              <w:t xml:space="preserve"> a LIKVIDACI ČÍSLA</w:t>
            </w:r>
          </w:p>
        </w:tc>
      </w:tr>
      <w:tr w:rsidR="0046053A" w:rsidRPr="001C4E1F" w:rsidTr="0046053A">
        <w:trPr>
          <w:tblCellSpacing w:w="11" w:type="dxa"/>
        </w:trPr>
        <w:tc>
          <w:tcPr>
            <w:tcW w:w="415" w:type="dxa"/>
            <w:shd w:val="clear" w:color="auto" w:fill="auto"/>
          </w:tcPr>
          <w:p w:rsidR="0046053A" w:rsidRPr="001C4E1F" w:rsidRDefault="0046053A" w:rsidP="00EA3A46">
            <w:pPr>
              <w:spacing w:before="57" w:after="57"/>
              <w:ind w:left="57" w:righ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3A46">
              <w:rPr>
                <w:rFonts w:ascii="Calibri" w:hAnsi="Calibri" w:cs="Calibri"/>
                <w:sz w:val="16"/>
                <w:szCs w:val="16"/>
              </w:rPr>
            </w:r>
            <w:r w:rsidR="00EA3A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01" w:type="dxa"/>
            <w:shd w:val="clear" w:color="auto" w:fill="auto"/>
          </w:tcPr>
          <w:p w:rsidR="0046053A" w:rsidRPr="001C4E1F" w:rsidRDefault="0046053A" w:rsidP="006B22B3">
            <w:pPr>
              <w:spacing w:before="57" w:after="57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Přeji si okamžité ukončení služeb a likvidaci čísla/čísel uvedených výše. Beru na vědomí, že číslo/čísla budou nenávratně zlikvidována okamžitě po doručení Výpovědi služeb operátorovi. </w:t>
            </w:r>
            <w:r w:rsidR="00B25CC4" w:rsidRPr="00755146">
              <w:rPr>
                <w:rFonts w:ascii="Calibri" w:hAnsi="Calibri" w:cs="Calibri"/>
                <w:b/>
                <w:sz w:val="18"/>
                <w:szCs w:val="18"/>
              </w:rPr>
              <w:t>Služba je vypovězena dohodou</w:t>
            </w:r>
            <w:r w:rsidR="006B22B3">
              <w:rPr>
                <w:rFonts w:ascii="Calibri" w:hAnsi="Calibri" w:cs="Calibri"/>
                <w:sz w:val="18"/>
                <w:szCs w:val="18"/>
              </w:rPr>
              <w:t xml:space="preserve"> bez výpovědní lhůty</w:t>
            </w:r>
            <w:r>
              <w:rPr>
                <w:rFonts w:ascii="Calibri" w:hAnsi="Calibri" w:cs="Calibri"/>
                <w:sz w:val="18"/>
                <w:szCs w:val="18"/>
              </w:rPr>
              <w:t>, která činí jeden měsíc.</w:t>
            </w:r>
          </w:p>
        </w:tc>
      </w:tr>
    </w:tbl>
    <w:p w:rsidR="00DC4AC9" w:rsidRDefault="00DC4AC9" w:rsidP="00A55DBA">
      <w:pPr>
        <w:rPr>
          <w:rFonts w:ascii="Calibri" w:hAnsi="Calibri" w:cs="Calibri"/>
          <w:b/>
        </w:rPr>
      </w:pPr>
    </w:p>
    <w:p w:rsidR="008D6081" w:rsidRPr="008D6081" w:rsidRDefault="008D6081" w:rsidP="008D6081">
      <w:pPr>
        <w:rPr>
          <w:rFonts w:ascii="Calibri" w:hAnsi="Calibri" w:cs="Calibri"/>
          <w:sz w:val="20"/>
          <w:szCs w:val="20"/>
        </w:rPr>
      </w:pPr>
      <w:r w:rsidRPr="008D6081">
        <w:rPr>
          <w:rFonts w:ascii="Calibri" w:hAnsi="Calibri" w:cs="Calibri"/>
          <w:sz w:val="20"/>
          <w:szCs w:val="20"/>
        </w:rPr>
        <w:t>Výpovědní lhůta činí 30 dnů a začíná běžet prvním dnem následujícím po doručení písemné nebo elektronické výpovědi druhé straně.</w:t>
      </w:r>
      <w:r w:rsidRPr="008D6081">
        <w:rPr>
          <w:rFonts w:ascii="Calibri" w:hAnsi="Calibri" w:cs="Calibri"/>
          <w:sz w:val="20"/>
          <w:szCs w:val="20"/>
        </w:rPr>
        <w:t xml:space="preserve"> </w:t>
      </w:r>
      <w:r w:rsidRPr="008D6081">
        <w:rPr>
          <w:rFonts w:ascii="Calibri" w:hAnsi="Calibri" w:cs="Calibri"/>
          <w:sz w:val="20"/>
          <w:szCs w:val="20"/>
        </w:rPr>
        <w:t>Doba na přenos čísla je legislativně stanovena na maximálně 4 pracovní dny od uplynutí výpovědní lhůty.</w:t>
      </w:r>
      <w:r w:rsidRPr="008D6081">
        <w:rPr>
          <w:rFonts w:ascii="Calibri" w:hAnsi="Calibri" w:cs="Calibri"/>
          <w:sz w:val="20"/>
          <w:szCs w:val="20"/>
        </w:rPr>
        <w:t xml:space="preserve"> </w:t>
      </w:r>
      <w:r w:rsidRPr="008D6081">
        <w:rPr>
          <w:rFonts w:ascii="Calibri" w:hAnsi="Calibri" w:cs="Calibri"/>
          <w:sz w:val="20"/>
          <w:szCs w:val="20"/>
        </w:rPr>
        <w:t>Síť FAYN lze opustit i v průběhu periody služeb, výše uvedené však nijak nenarušuje právo operátora účtovat celou započatou periodu čerpání služeb.</w:t>
      </w:r>
      <w:r w:rsidRPr="008D6081">
        <w:rPr>
          <w:rFonts w:ascii="Calibri" w:hAnsi="Calibri" w:cs="Calibri"/>
          <w:sz w:val="20"/>
          <w:szCs w:val="20"/>
        </w:rPr>
        <w:br/>
      </w:r>
    </w:p>
    <w:p w:rsidR="00DC4AC9" w:rsidRPr="0046053A" w:rsidRDefault="0046053A" w:rsidP="00A55DBA">
      <w:pPr>
        <w:rPr>
          <w:rFonts w:ascii="Calibri" w:hAnsi="Calibri" w:cs="Calibri"/>
          <w:b/>
          <w:sz w:val="20"/>
          <w:szCs w:val="20"/>
        </w:rPr>
      </w:pPr>
      <w:r w:rsidRPr="0046053A">
        <w:rPr>
          <w:rFonts w:ascii="Calibri" w:hAnsi="Calibri" w:cs="Calibri"/>
          <w:b/>
          <w:sz w:val="20"/>
          <w:szCs w:val="20"/>
        </w:rPr>
        <w:t>Důvod výpovědi</w:t>
      </w:r>
      <w:r w:rsidR="00A55DBA" w:rsidRPr="0046053A">
        <w:rPr>
          <w:rFonts w:ascii="Calibri" w:hAnsi="Calibri" w:cs="Calibri"/>
          <w:b/>
          <w:sz w:val="20"/>
          <w:szCs w:val="20"/>
        </w:rPr>
        <w:t>:</w:t>
      </w:r>
    </w:p>
    <w:p w:rsidR="00DC4AC9" w:rsidRPr="00A55DBA" w:rsidRDefault="00DC4AC9" w:rsidP="00A55DBA">
      <w:pPr>
        <w:rPr>
          <w:rFonts w:ascii="Calibri" w:hAnsi="Calibri" w:cs="Calibri"/>
          <w:b/>
          <w:sz w:val="16"/>
          <w:szCs w:val="16"/>
        </w:rPr>
      </w:pPr>
    </w:p>
    <w:p w:rsidR="00A55DBA" w:rsidRPr="00A55DBA" w:rsidRDefault="00F72CC1" w:rsidP="00A55D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7E90">
        <w:rPr>
          <w:rFonts w:ascii="Calibri" w:hAnsi="Calibri" w:cs="Calibri"/>
          <w:sz w:val="16"/>
          <w:szCs w:val="16"/>
        </w:rPr>
        <w:instrText xml:space="preserve"> FORMCHECKBOX </w:instrText>
      </w:r>
      <w:r w:rsidR="00EA3A46">
        <w:rPr>
          <w:rFonts w:ascii="Calibri" w:hAnsi="Calibri" w:cs="Calibri"/>
          <w:sz w:val="16"/>
          <w:szCs w:val="16"/>
        </w:rPr>
      </w:r>
      <w:r w:rsidR="00EA3A46">
        <w:rPr>
          <w:rFonts w:ascii="Calibri" w:hAnsi="Calibri" w:cs="Calibri"/>
          <w:sz w:val="16"/>
          <w:szCs w:val="16"/>
        </w:rPr>
        <w:fldChar w:fldCharType="separate"/>
      </w:r>
      <w:r>
        <w:rPr>
          <w:rFonts w:ascii="Calibri" w:hAnsi="Calibri" w:cs="Calibri"/>
          <w:sz w:val="16"/>
          <w:szCs w:val="16"/>
        </w:rPr>
        <w:fldChar w:fldCharType="end"/>
      </w:r>
      <w:r w:rsidR="00A55DBA" w:rsidRPr="00A55DBA">
        <w:rPr>
          <w:rFonts w:ascii="Calibri" w:hAnsi="Calibri" w:cs="Calibri"/>
          <w:sz w:val="16"/>
          <w:szCs w:val="16"/>
        </w:rPr>
        <w:t xml:space="preserve"> </w:t>
      </w:r>
      <w:r w:rsidR="00A55DBA" w:rsidRPr="006B22B3">
        <w:rPr>
          <w:rFonts w:ascii="Calibri" w:hAnsi="Calibri" w:cs="Calibri"/>
          <w:b/>
          <w:sz w:val="20"/>
          <w:szCs w:val="20"/>
        </w:rPr>
        <w:t>Výpověď Smlouvy z důvodu změny typu účtování</w:t>
      </w:r>
    </w:p>
    <w:p w:rsidR="00A55DBA" w:rsidRDefault="00A55DBA" w:rsidP="00A55DBA">
      <w:pPr>
        <w:rPr>
          <w:rFonts w:ascii="Calibri" w:hAnsi="Calibri" w:cs="Calibri"/>
          <w:color w:val="808080"/>
          <w:sz w:val="18"/>
          <w:szCs w:val="18"/>
        </w:rPr>
      </w:pPr>
      <w:r w:rsidRPr="006B22B3">
        <w:rPr>
          <w:rFonts w:ascii="Calibri" w:hAnsi="Calibri" w:cs="Calibri"/>
          <w:color w:val="808080"/>
          <w:sz w:val="18"/>
          <w:szCs w:val="18"/>
        </w:rPr>
        <w:t>Změna typu účtování z faktury na dobíjení kreditu. Zruší se pouze Smlouva, telefonní účet zůstane aktivní a tedy se změnou typu účtování na dobíjení kreditu.</w:t>
      </w:r>
    </w:p>
    <w:p w:rsidR="006B22B3" w:rsidRPr="006B22B3" w:rsidRDefault="006B22B3" w:rsidP="00A55DBA">
      <w:pPr>
        <w:rPr>
          <w:rFonts w:ascii="Calibri" w:hAnsi="Calibri" w:cs="Calibri"/>
          <w:color w:val="808080"/>
          <w:sz w:val="18"/>
          <w:szCs w:val="18"/>
        </w:rPr>
      </w:pPr>
    </w:p>
    <w:p w:rsidR="00A55DBA" w:rsidRPr="00A55DBA" w:rsidRDefault="00F72CC1" w:rsidP="00A55D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Zaškrtávací4"/>
      <w:r w:rsidR="003625A4">
        <w:rPr>
          <w:rFonts w:ascii="Calibri" w:hAnsi="Calibri" w:cs="Calibri"/>
          <w:sz w:val="16"/>
          <w:szCs w:val="16"/>
        </w:rPr>
        <w:instrText xml:space="preserve"> FORMCHECKBOX </w:instrText>
      </w:r>
      <w:r w:rsidR="00EA3A46">
        <w:rPr>
          <w:rFonts w:ascii="Calibri" w:hAnsi="Calibri" w:cs="Calibri"/>
          <w:sz w:val="16"/>
          <w:szCs w:val="16"/>
        </w:rPr>
      </w:r>
      <w:r w:rsidR="00EA3A46">
        <w:rPr>
          <w:rFonts w:ascii="Calibri" w:hAnsi="Calibri" w:cs="Calibri"/>
          <w:sz w:val="16"/>
          <w:szCs w:val="16"/>
        </w:rPr>
        <w:fldChar w:fldCharType="separate"/>
      </w:r>
      <w:r>
        <w:rPr>
          <w:rFonts w:ascii="Calibri" w:hAnsi="Calibri" w:cs="Calibri"/>
          <w:sz w:val="16"/>
          <w:szCs w:val="16"/>
        </w:rPr>
        <w:fldChar w:fldCharType="end"/>
      </w:r>
      <w:bookmarkEnd w:id="1"/>
      <w:r w:rsidR="00A55DBA" w:rsidRPr="00A55DBA">
        <w:rPr>
          <w:rFonts w:ascii="Calibri" w:hAnsi="Calibri" w:cs="Calibri"/>
          <w:sz w:val="16"/>
          <w:szCs w:val="16"/>
        </w:rPr>
        <w:t xml:space="preserve"> </w:t>
      </w:r>
      <w:r w:rsidR="00A55DBA" w:rsidRPr="006B22B3">
        <w:rPr>
          <w:rFonts w:ascii="Calibri" w:hAnsi="Calibri" w:cs="Calibri"/>
          <w:b/>
          <w:sz w:val="20"/>
          <w:szCs w:val="20"/>
        </w:rPr>
        <w:t xml:space="preserve">Odstoupení od Smlouvy </w:t>
      </w:r>
      <w:r w:rsidR="00755146">
        <w:rPr>
          <w:rFonts w:ascii="Calibri" w:hAnsi="Calibri" w:cs="Calibri"/>
          <w:b/>
          <w:sz w:val="20"/>
          <w:szCs w:val="20"/>
        </w:rPr>
        <w:t>bez uvedení důvodu (</w:t>
      </w:r>
      <w:r w:rsidR="00A55DBA" w:rsidRPr="006B22B3">
        <w:rPr>
          <w:rFonts w:ascii="Calibri" w:hAnsi="Calibri" w:cs="Calibri"/>
          <w:b/>
          <w:sz w:val="20"/>
          <w:szCs w:val="20"/>
        </w:rPr>
        <w:t>dle článku 18.</w:t>
      </w:r>
      <w:r w:rsidR="009E3BEF" w:rsidRPr="006B22B3">
        <w:rPr>
          <w:rFonts w:ascii="Calibri" w:hAnsi="Calibri" w:cs="Calibri"/>
          <w:b/>
          <w:sz w:val="20"/>
          <w:szCs w:val="20"/>
        </w:rPr>
        <w:t>5</w:t>
      </w:r>
      <w:r w:rsidR="00A55DBA" w:rsidRPr="006B22B3">
        <w:rPr>
          <w:rFonts w:ascii="Calibri" w:hAnsi="Calibri" w:cs="Calibri"/>
          <w:b/>
          <w:sz w:val="20"/>
          <w:szCs w:val="20"/>
        </w:rPr>
        <w:t>. Všeobecných podmínek</w:t>
      </w:r>
      <w:r w:rsidR="00755146">
        <w:rPr>
          <w:rFonts w:ascii="Calibri" w:hAnsi="Calibri" w:cs="Calibri"/>
          <w:b/>
          <w:sz w:val="20"/>
          <w:szCs w:val="20"/>
        </w:rPr>
        <w:t>)</w:t>
      </w:r>
    </w:p>
    <w:p w:rsidR="00A55DBA" w:rsidRPr="00755146" w:rsidRDefault="009E3BEF" w:rsidP="006B22B3">
      <w:pPr>
        <w:jc w:val="both"/>
        <w:rPr>
          <w:rFonts w:ascii="Calibri" w:hAnsi="Calibri" w:cs="Calibri"/>
          <w:color w:val="808080"/>
          <w:sz w:val="16"/>
          <w:szCs w:val="16"/>
        </w:rPr>
      </w:pPr>
      <w:r w:rsidRPr="00755146">
        <w:rPr>
          <w:rFonts w:ascii="Calibri" w:hAnsi="Calibri" w:cs="Calibri"/>
          <w:color w:val="808080"/>
          <w:sz w:val="16"/>
          <w:szCs w:val="16"/>
        </w:rPr>
        <w:t>18.5. Účastník nebo Poskytovatel mohou vypovědět Smlouvu uzavřenou na dobu neurčitou, nebo z</w:t>
      </w:r>
      <w:r w:rsidR="006B22B3" w:rsidRPr="00755146">
        <w:rPr>
          <w:rFonts w:ascii="Calibri" w:hAnsi="Calibri" w:cs="Calibri"/>
          <w:color w:val="808080"/>
          <w:sz w:val="16"/>
          <w:szCs w:val="16"/>
        </w:rPr>
        <w:t xml:space="preserve">měněnou uplynutím lhůty na dobu </w:t>
      </w:r>
      <w:r w:rsidRPr="00755146">
        <w:rPr>
          <w:rFonts w:ascii="Calibri" w:hAnsi="Calibri" w:cs="Calibri"/>
          <w:color w:val="808080"/>
          <w:sz w:val="16"/>
          <w:szCs w:val="16"/>
        </w:rPr>
        <w:t>neurči</w:t>
      </w:r>
      <w:r w:rsidR="006B22B3" w:rsidRPr="00755146">
        <w:rPr>
          <w:rFonts w:ascii="Calibri" w:hAnsi="Calibri" w:cs="Calibri"/>
          <w:color w:val="808080"/>
          <w:sz w:val="16"/>
          <w:szCs w:val="16"/>
        </w:rPr>
        <w:t xml:space="preserve">tou, </w:t>
      </w:r>
      <w:r w:rsidRPr="00755146">
        <w:rPr>
          <w:rFonts w:ascii="Calibri" w:hAnsi="Calibri" w:cs="Calibri"/>
          <w:color w:val="808080"/>
          <w:sz w:val="16"/>
          <w:szCs w:val="16"/>
        </w:rPr>
        <w:t>i bez uvedení důvodu. Poskytovatel i účastník je oprávněn takovou výpověď doručit Účastníkovi také elektronicky prostřednictvím elektronické pošty sítě Internet nebo prostřednictvím Individuální zóny. Taková výpověď, obsahující sken (fotokopii) dokumentu s vlastnoručním podpisem. Oprávněné osoby se považuje za právoplatnou náhradu písemné výpovědi.</w:t>
      </w:r>
    </w:p>
    <w:p w:rsidR="006B22B3" w:rsidRDefault="006B22B3" w:rsidP="00A55DBA">
      <w:pPr>
        <w:rPr>
          <w:rFonts w:ascii="Calibri" w:hAnsi="Calibri" w:cs="Calibri"/>
          <w:sz w:val="16"/>
          <w:szCs w:val="16"/>
        </w:rPr>
      </w:pPr>
    </w:p>
    <w:p w:rsidR="00A55DBA" w:rsidRDefault="00F72CC1" w:rsidP="00A55D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25A4">
        <w:rPr>
          <w:rFonts w:ascii="Calibri" w:hAnsi="Calibri" w:cs="Calibri"/>
          <w:sz w:val="16"/>
          <w:szCs w:val="16"/>
        </w:rPr>
        <w:instrText xml:space="preserve"> FORMCHECKBOX </w:instrText>
      </w:r>
      <w:r w:rsidR="00EA3A46">
        <w:rPr>
          <w:rFonts w:ascii="Calibri" w:hAnsi="Calibri" w:cs="Calibri"/>
          <w:sz w:val="16"/>
          <w:szCs w:val="16"/>
        </w:rPr>
      </w:r>
      <w:r w:rsidR="00EA3A46">
        <w:rPr>
          <w:rFonts w:ascii="Calibri" w:hAnsi="Calibri" w:cs="Calibri"/>
          <w:sz w:val="16"/>
          <w:szCs w:val="16"/>
        </w:rPr>
        <w:fldChar w:fldCharType="separate"/>
      </w:r>
      <w:r>
        <w:rPr>
          <w:rFonts w:ascii="Calibri" w:hAnsi="Calibri" w:cs="Calibri"/>
          <w:sz w:val="16"/>
          <w:szCs w:val="16"/>
        </w:rPr>
        <w:fldChar w:fldCharType="end"/>
      </w:r>
      <w:r w:rsidR="00A55DBA" w:rsidRPr="00A55DBA">
        <w:rPr>
          <w:rFonts w:ascii="Calibri" w:hAnsi="Calibri" w:cs="Calibri"/>
          <w:sz w:val="16"/>
          <w:szCs w:val="16"/>
        </w:rPr>
        <w:t xml:space="preserve"> </w:t>
      </w:r>
      <w:r w:rsidR="00A55DBA" w:rsidRPr="006B22B3">
        <w:rPr>
          <w:rFonts w:ascii="Calibri" w:hAnsi="Calibri" w:cs="Calibri"/>
          <w:b/>
          <w:sz w:val="20"/>
          <w:szCs w:val="20"/>
        </w:rPr>
        <w:t>Odstoupení od Smlouvy z jiného důvodu (uve</w:t>
      </w:r>
      <w:r w:rsidR="00272A94" w:rsidRPr="006B22B3">
        <w:rPr>
          <w:rFonts w:ascii="Calibri" w:hAnsi="Calibri" w:cs="Calibri"/>
          <w:b/>
          <w:sz w:val="20"/>
          <w:szCs w:val="20"/>
        </w:rPr>
        <w:t>ďte</w:t>
      </w:r>
      <w:r w:rsidR="00A55DBA" w:rsidRPr="006B22B3">
        <w:rPr>
          <w:rFonts w:ascii="Calibri" w:hAnsi="Calibri" w:cs="Calibri"/>
          <w:b/>
          <w:sz w:val="20"/>
          <w:szCs w:val="20"/>
        </w:rPr>
        <w:t xml:space="preserve"> níže)</w:t>
      </w:r>
    </w:p>
    <w:p w:rsidR="00584D03" w:rsidRDefault="00584D03" w:rsidP="00A55DBA">
      <w:pPr>
        <w:rPr>
          <w:rFonts w:ascii="Calibri" w:hAnsi="Calibri" w:cs="Calibri"/>
          <w:sz w:val="18"/>
          <w:szCs w:val="18"/>
        </w:rPr>
      </w:pPr>
    </w:p>
    <w:p w:rsidR="006B22B3" w:rsidRPr="00755146" w:rsidRDefault="00755146" w:rsidP="00802F3A">
      <w:pPr>
        <w:rPr>
          <w:rFonts w:ascii="Calibri" w:hAnsi="Calibri" w:cs="Calibri"/>
          <w:sz w:val="18"/>
          <w:szCs w:val="18"/>
        </w:rPr>
      </w:pPr>
      <w:r w:rsidRPr="00755146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5146">
        <w:rPr>
          <w:rFonts w:ascii="Calibri" w:hAnsi="Calibri" w:cs="Calibri"/>
          <w:sz w:val="18"/>
          <w:szCs w:val="18"/>
        </w:rPr>
        <w:instrText xml:space="preserve"> FORMCHECKBOX </w:instrText>
      </w:r>
      <w:r w:rsidR="00EA3A46">
        <w:rPr>
          <w:rFonts w:ascii="Calibri" w:hAnsi="Calibri" w:cs="Calibri"/>
          <w:sz w:val="18"/>
          <w:szCs w:val="18"/>
        </w:rPr>
      </w:r>
      <w:r w:rsidR="00EA3A46">
        <w:rPr>
          <w:rFonts w:ascii="Calibri" w:hAnsi="Calibri" w:cs="Calibri"/>
          <w:sz w:val="18"/>
          <w:szCs w:val="18"/>
        </w:rPr>
        <w:fldChar w:fldCharType="separate"/>
      </w:r>
      <w:r w:rsidRPr="00755146">
        <w:rPr>
          <w:rFonts w:ascii="Calibri" w:hAnsi="Calibri" w:cs="Calibri"/>
          <w:sz w:val="18"/>
          <w:szCs w:val="18"/>
        </w:rPr>
        <w:fldChar w:fldCharType="end"/>
      </w:r>
      <w:r w:rsidRPr="00755146">
        <w:rPr>
          <w:rFonts w:ascii="Calibri" w:hAnsi="Calibri" w:cs="Calibri"/>
          <w:sz w:val="18"/>
          <w:szCs w:val="18"/>
        </w:rPr>
        <w:t xml:space="preserve"> dohodo</w:t>
      </w:r>
      <w:r>
        <w:rPr>
          <w:rFonts w:ascii="Calibri" w:hAnsi="Calibri" w:cs="Calibri"/>
          <w:sz w:val="18"/>
          <w:szCs w:val="18"/>
        </w:rPr>
        <w:t xml:space="preserve">u       </w:t>
      </w:r>
      <w:r w:rsidRPr="00755146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5146">
        <w:rPr>
          <w:rFonts w:ascii="Calibri" w:hAnsi="Calibri" w:cs="Calibri"/>
          <w:sz w:val="18"/>
          <w:szCs w:val="18"/>
        </w:rPr>
        <w:instrText xml:space="preserve"> FORMCHECKBOX </w:instrText>
      </w:r>
      <w:r w:rsidR="00EA3A46">
        <w:rPr>
          <w:rFonts w:ascii="Calibri" w:hAnsi="Calibri" w:cs="Calibri"/>
          <w:sz w:val="18"/>
          <w:szCs w:val="18"/>
        </w:rPr>
      </w:r>
      <w:r w:rsidR="00EA3A46">
        <w:rPr>
          <w:rFonts w:ascii="Calibri" w:hAnsi="Calibri" w:cs="Calibri"/>
          <w:sz w:val="18"/>
          <w:szCs w:val="18"/>
        </w:rPr>
        <w:fldChar w:fldCharType="separate"/>
      </w:r>
      <w:r w:rsidRPr="00755146">
        <w:rPr>
          <w:rFonts w:ascii="Calibri" w:hAnsi="Calibri" w:cs="Calibri"/>
          <w:sz w:val="18"/>
          <w:szCs w:val="18"/>
        </w:rPr>
        <w:fldChar w:fldCharType="end"/>
      </w:r>
      <w:r w:rsidRPr="007551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změna </w:t>
      </w:r>
      <w:proofErr w:type="gramStart"/>
      <w:r>
        <w:rPr>
          <w:rFonts w:ascii="Calibri" w:hAnsi="Calibri" w:cs="Calibri"/>
          <w:sz w:val="18"/>
          <w:szCs w:val="18"/>
        </w:rPr>
        <w:t>subjektu</w:t>
      </w:r>
      <w:r w:rsidR="00D516CB">
        <w:rPr>
          <w:rFonts w:ascii="Calibri" w:hAnsi="Calibri" w:cs="Calibri"/>
          <w:sz w:val="18"/>
          <w:szCs w:val="18"/>
        </w:rPr>
        <w:t xml:space="preserve">    </w:t>
      </w:r>
      <w:r w:rsidRPr="00755146">
        <w:rPr>
          <w:rFonts w:ascii="Calibri" w:hAnsi="Calibri" w:cs="Calibri"/>
          <w:sz w:val="18"/>
          <w:szCs w:val="18"/>
        </w:rPr>
        <w:t>Jiné</w:t>
      </w:r>
      <w:proofErr w:type="gramEnd"/>
      <w:r w:rsidR="00D516CB">
        <w:rPr>
          <w:rFonts w:ascii="Calibri" w:hAnsi="Calibri" w:cs="Calibri"/>
          <w:sz w:val="18"/>
          <w:szCs w:val="18"/>
        </w:rPr>
        <w:t xml:space="preserve"> (uveďte důvod):</w:t>
      </w:r>
      <w:r w:rsidRPr="00755146">
        <w:rPr>
          <w:rFonts w:ascii="Calibri" w:hAnsi="Calibri" w:cs="Calibri"/>
          <w:sz w:val="18"/>
          <w:szCs w:val="18"/>
        </w:rPr>
        <w:t xml:space="preserve"> </w:t>
      </w:r>
      <w:r w:rsidR="00F72CC1" w:rsidRPr="00755146">
        <w:rPr>
          <w:rFonts w:ascii="Calibri" w:hAnsi="Calibri" w:cs="Calibri"/>
          <w:sz w:val="18"/>
          <w:szCs w:val="18"/>
        </w:rPr>
        <w:fldChar w:fldCharType="begin">
          <w:ffData>
            <w:name w:val="kontakt_email"/>
            <w:enabled/>
            <w:calcOnExit w:val="0"/>
            <w:textInput/>
          </w:ffData>
        </w:fldChar>
      </w:r>
      <w:r w:rsidR="005E66B6" w:rsidRPr="00755146">
        <w:rPr>
          <w:rFonts w:ascii="Calibri" w:hAnsi="Calibri" w:cs="Calibri"/>
          <w:sz w:val="18"/>
          <w:szCs w:val="18"/>
        </w:rPr>
        <w:instrText xml:space="preserve"> FORMTEXT </w:instrText>
      </w:r>
      <w:r w:rsidR="00F72CC1" w:rsidRPr="00755146">
        <w:rPr>
          <w:rFonts w:ascii="Calibri" w:hAnsi="Calibri" w:cs="Calibri"/>
          <w:sz w:val="18"/>
          <w:szCs w:val="18"/>
        </w:rPr>
      </w:r>
      <w:r w:rsidR="00F72CC1" w:rsidRPr="00755146">
        <w:rPr>
          <w:rFonts w:ascii="Calibri" w:hAnsi="Calibri" w:cs="Calibri"/>
          <w:sz w:val="18"/>
          <w:szCs w:val="18"/>
        </w:rPr>
        <w:fldChar w:fldCharType="separate"/>
      </w:r>
      <w:r w:rsidR="005E66B6" w:rsidRPr="00755146">
        <w:rPr>
          <w:rFonts w:ascii="Calibri" w:hAnsi="Calibri" w:cs="Calibri"/>
          <w:noProof/>
          <w:sz w:val="18"/>
          <w:szCs w:val="18"/>
        </w:rPr>
        <w:t> </w:t>
      </w:r>
      <w:r w:rsidR="005E66B6" w:rsidRPr="00755146">
        <w:rPr>
          <w:rFonts w:ascii="Calibri" w:hAnsi="Calibri" w:cs="Calibri"/>
          <w:noProof/>
          <w:sz w:val="18"/>
          <w:szCs w:val="18"/>
        </w:rPr>
        <w:t> </w:t>
      </w:r>
      <w:r w:rsidR="005E66B6" w:rsidRPr="00755146">
        <w:rPr>
          <w:rFonts w:ascii="Calibri" w:hAnsi="Calibri" w:cs="Calibri"/>
          <w:noProof/>
          <w:sz w:val="18"/>
          <w:szCs w:val="18"/>
        </w:rPr>
        <w:t> </w:t>
      </w:r>
      <w:r w:rsidR="005E66B6" w:rsidRPr="00755146">
        <w:rPr>
          <w:rFonts w:ascii="Calibri" w:hAnsi="Calibri" w:cs="Calibri"/>
          <w:noProof/>
          <w:sz w:val="18"/>
          <w:szCs w:val="18"/>
        </w:rPr>
        <w:t> </w:t>
      </w:r>
      <w:r w:rsidR="005E66B6" w:rsidRPr="00755146">
        <w:rPr>
          <w:rFonts w:ascii="Calibri" w:hAnsi="Calibri" w:cs="Calibri"/>
          <w:noProof/>
          <w:sz w:val="18"/>
          <w:szCs w:val="18"/>
        </w:rPr>
        <w:t> </w:t>
      </w:r>
      <w:r w:rsidR="00F72CC1" w:rsidRPr="00755146">
        <w:rPr>
          <w:rFonts w:ascii="Calibri" w:hAnsi="Calibri" w:cs="Calibri"/>
          <w:sz w:val="18"/>
          <w:szCs w:val="18"/>
        </w:rPr>
        <w:fldChar w:fldCharType="end"/>
      </w:r>
    </w:p>
    <w:p w:rsidR="006B22B3" w:rsidRDefault="006B22B3" w:rsidP="00802F3A">
      <w:pPr>
        <w:rPr>
          <w:rFonts w:ascii="Calibri" w:hAnsi="Calibri" w:cs="Calibri"/>
          <w:sz w:val="20"/>
          <w:szCs w:val="20"/>
        </w:rPr>
      </w:pPr>
    </w:p>
    <w:p w:rsidR="00802F3A" w:rsidRPr="00A55DBA" w:rsidRDefault="00E00351" w:rsidP="00802F3A">
      <w:pPr>
        <w:rPr>
          <w:rFonts w:ascii="Calibri" w:hAnsi="Calibri" w:cs="Calibri"/>
          <w:sz w:val="20"/>
          <w:szCs w:val="20"/>
        </w:rPr>
      </w:pPr>
      <w:r w:rsidRPr="00A55DBA">
        <w:rPr>
          <w:rFonts w:ascii="Calibri" w:hAnsi="Calibri" w:cs="Calibri"/>
          <w:sz w:val="20"/>
          <w:szCs w:val="20"/>
        </w:rPr>
        <w:t xml:space="preserve">V Brně dne </w:t>
      </w:r>
      <w:r w:rsidR="00F72CC1" w:rsidRPr="001C4E1F">
        <w:rPr>
          <w:rFonts w:ascii="Calibri" w:hAnsi="Calibri" w:cs="Calibri"/>
          <w:sz w:val="18"/>
          <w:szCs w:val="18"/>
        </w:rPr>
        <w:fldChar w:fldCharType="begin">
          <w:ffData>
            <w:name w:val="kontakt_email"/>
            <w:enabled/>
            <w:calcOnExit w:val="0"/>
            <w:textInput/>
          </w:ffData>
        </w:fldChar>
      </w:r>
      <w:r w:rsidR="002E0A6C" w:rsidRPr="001C4E1F">
        <w:rPr>
          <w:rFonts w:ascii="Calibri" w:hAnsi="Calibri" w:cs="Calibri"/>
          <w:sz w:val="18"/>
          <w:szCs w:val="18"/>
        </w:rPr>
        <w:instrText xml:space="preserve"> FORMTEXT </w:instrText>
      </w:r>
      <w:r w:rsidR="00F72CC1" w:rsidRPr="001C4E1F">
        <w:rPr>
          <w:rFonts w:ascii="Calibri" w:hAnsi="Calibri" w:cs="Calibri"/>
          <w:sz w:val="18"/>
          <w:szCs w:val="18"/>
        </w:rPr>
      </w:r>
      <w:r w:rsidR="00F72CC1" w:rsidRPr="001C4E1F">
        <w:rPr>
          <w:rFonts w:ascii="Calibri" w:hAnsi="Calibri" w:cs="Calibri"/>
          <w:sz w:val="18"/>
          <w:szCs w:val="18"/>
        </w:rPr>
        <w:fldChar w:fldCharType="separate"/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F72CC1" w:rsidRPr="001C4E1F">
        <w:rPr>
          <w:rFonts w:ascii="Calibri" w:hAnsi="Calibri" w:cs="Calibri"/>
          <w:sz w:val="18"/>
          <w:szCs w:val="18"/>
        </w:rPr>
        <w:fldChar w:fldCharType="end"/>
      </w:r>
      <w:r w:rsidRPr="00A55DBA">
        <w:rPr>
          <w:rFonts w:ascii="Calibri" w:hAnsi="Calibri" w:cs="Calibri"/>
          <w:sz w:val="20"/>
          <w:szCs w:val="20"/>
        </w:rPr>
        <w:t>.</w:t>
      </w:r>
      <w:r w:rsidR="00802F3A" w:rsidRPr="00A55DBA">
        <w:rPr>
          <w:rFonts w:ascii="Calibri" w:hAnsi="Calibri" w:cs="Calibri"/>
          <w:sz w:val="20"/>
          <w:szCs w:val="20"/>
        </w:rPr>
        <w:tab/>
      </w:r>
      <w:r w:rsidR="00F72CC1" w:rsidRPr="001C4E1F">
        <w:rPr>
          <w:rFonts w:ascii="Calibri" w:hAnsi="Calibri" w:cs="Calibri"/>
          <w:sz w:val="18"/>
          <w:szCs w:val="18"/>
        </w:rPr>
        <w:fldChar w:fldCharType="begin">
          <w:ffData>
            <w:name w:val="kontakt_email"/>
            <w:enabled/>
            <w:calcOnExit w:val="0"/>
            <w:textInput/>
          </w:ffData>
        </w:fldChar>
      </w:r>
      <w:r w:rsidR="002E0A6C" w:rsidRPr="001C4E1F">
        <w:rPr>
          <w:rFonts w:ascii="Calibri" w:hAnsi="Calibri" w:cs="Calibri"/>
          <w:sz w:val="18"/>
          <w:szCs w:val="18"/>
        </w:rPr>
        <w:instrText xml:space="preserve"> FORMTEXT </w:instrText>
      </w:r>
      <w:r w:rsidR="00EA3A46">
        <w:rPr>
          <w:rFonts w:ascii="Calibri" w:hAnsi="Calibri" w:cs="Calibri"/>
          <w:sz w:val="18"/>
          <w:szCs w:val="18"/>
        </w:rPr>
      </w:r>
      <w:r w:rsidR="00EA3A46">
        <w:rPr>
          <w:rFonts w:ascii="Calibri" w:hAnsi="Calibri" w:cs="Calibri"/>
          <w:sz w:val="18"/>
          <w:szCs w:val="18"/>
        </w:rPr>
        <w:fldChar w:fldCharType="separate"/>
      </w:r>
      <w:r w:rsidR="00F72CC1" w:rsidRPr="001C4E1F">
        <w:rPr>
          <w:rFonts w:ascii="Calibri" w:hAnsi="Calibri" w:cs="Calibri"/>
          <w:sz w:val="18"/>
          <w:szCs w:val="18"/>
        </w:rPr>
        <w:fldChar w:fldCharType="end"/>
      </w:r>
      <w:r w:rsidR="00802F3A" w:rsidRPr="00A55DBA">
        <w:rPr>
          <w:rFonts w:ascii="Calibri" w:hAnsi="Calibri" w:cs="Calibri"/>
          <w:sz w:val="20"/>
          <w:szCs w:val="20"/>
        </w:rPr>
        <w:tab/>
      </w:r>
      <w:r w:rsidR="00802F3A" w:rsidRPr="00A55DBA">
        <w:rPr>
          <w:rFonts w:ascii="Calibri" w:hAnsi="Calibri" w:cs="Calibri"/>
          <w:sz w:val="20"/>
          <w:szCs w:val="20"/>
        </w:rPr>
        <w:tab/>
      </w:r>
      <w:r w:rsidR="00003C6E" w:rsidRPr="00A55DBA">
        <w:rPr>
          <w:rFonts w:ascii="Calibri" w:hAnsi="Calibri" w:cs="Calibri"/>
          <w:sz w:val="20"/>
          <w:szCs w:val="20"/>
        </w:rPr>
        <w:t xml:space="preserve">  </w:t>
      </w:r>
      <w:r w:rsidR="008B571B" w:rsidRPr="00A55DBA">
        <w:rPr>
          <w:rFonts w:ascii="Calibri" w:hAnsi="Calibri" w:cs="Calibri"/>
          <w:sz w:val="20"/>
          <w:szCs w:val="20"/>
        </w:rPr>
        <w:t xml:space="preserve">              </w:t>
      </w:r>
      <w:r w:rsidR="00DF4873" w:rsidRPr="00A55DBA">
        <w:rPr>
          <w:rFonts w:ascii="Calibri" w:hAnsi="Calibri" w:cs="Calibri"/>
          <w:sz w:val="20"/>
          <w:szCs w:val="20"/>
        </w:rPr>
        <w:t xml:space="preserve">  </w:t>
      </w:r>
      <w:r w:rsidR="007517AA">
        <w:rPr>
          <w:rFonts w:ascii="Calibri" w:hAnsi="Calibri" w:cs="Calibri"/>
          <w:sz w:val="20"/>
          <w:szCs w:val="20"/>
        </w:rPr>
        <w:tab/>
      </w:r>
      <w:r w:rsidR="007517AA">
        <w:rPr>
          <w:rFonts w:ascii="Calibri" w:hAnsi="Calibri" w:cs="Calibri"/>
          <w:sz w:val="20"/>
          <w:szCs w:val="20"/>
        </w:rPr>
        <w:tab/>
      </w:r>
      <w:r w:rsidR="00051FBB">
        <w:rPr>
          <w:rFonts w:ascii="Calibri" w:hAnsi="Calibri" w:cs="Calibri"/>
          <w:sz w:val="20"/>
          <w:szCs w:val="20"/>
        </w:rPr>
        <w:t xml:space="preserve"> </w:t>
      </w:r>
      <w:r w:rsidR="00802F3A" w:rsidRPr="00A55DBA">
        <w:rPr>
          <w:rFonts w:ascii="Calibri" w:hAnsi="Calibri" w:cs="Calibri"/>
          <w:sz w:val="20"/>
          <w:szCs w:val="20"/>
        </w:rPr>
        <w:t>V </w:t>
      </w:r>
      <w:r w:rsidR="00F72CC1" w:rsidRPr="001C4E1F">
        <w:rPr>
          <w:rFonts w:ascii="Calibri" w:hAnsi="Calibri" w:cs="Calibri"/>
          <w:sz w:val="18"/>
          <w:szCs w:val="18"/>
        </w:rPr>
        <w:fldChar w:fldCharType="begin">
          <w:ffData>
            <w:name w:val="kontakt_email"/>
            <w:enabled/>
            <w:calcOnExit w:val="0"/>
            <w:textInput/>
          </w:ffData>
        </w:fldChar>
      </w:r>
      <w:r w:rsidR="002E0A6C" w:rsidRPr="001C4E1F">
        <w:rPr>
          <w:rFonts w:ascii="Calibri" w:hAnsi="Calibri" w:cs="Calibri"/>
          <w:sz w:val="18"/>
          <w:szCs w:val="18"/>
        </w:rPr>
        <w:instrText xml:space="preserve"> FORMTEXT </w:instrText>
      </w:r>
      <w:r w:rsidR="00F72CC1" w:rsidRPr="001C4E1F">
        <w:rPr>
          <w:rFonts w:ascii="Calibri" w:hAnsi="Calibri" w:cs="Calibri"/>
          <w:sz w:val="18"/>
          <w:szCs w:val="18"/>
        </w:rPr>
      </w:r>
      <w:r w:rsidR="00F72CC1" w:rsidRPr="001C4E1F">
        <w:rPr>
          <w:rFonts w:ascii="Calibri" w:hAnsi="Calibri" w:cs="Calibri"/>
          <w:sz w:val="18"/>
          <w:szCs w:val="18"/>
        </w:rPr>
        <w:fldChar w:fldCharType="separate"/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F72CC1" w:rsidRPr="001C4E1F">
        <w:rPr>
          <w:rFonts w:ascii="Calibri" w:hAnsi="Calibri" w:cs="Calibri"/>
          <w:sz w:val="18"/>
          <w:szCs w:val="18"/>
        </w:rPr>
        <w:fldChar w:fldCharType="end"/>
      </w:r>
      <w:r w:rsidR="00051FBB">
        <w:rPr>
          <w:rFonts w:ascii="Calibri" w:hAnsi="Calibri" w:cs="Calibri"/>
          <w:sz w:val="20"/>
          <w:szCs w:val="20"/>
        </w:rPr>
        <w:tab/>
      </w:r>
      <w:r w:rsidR="00802F3A" w:rsidRPr="00A55DBA">
        <w:rPr>
          <w:rFonts w:ascii="Calibri" w:hAnsi="Calibri" w:cs="Calibri"/>
          <w:sz w:val="20"/>
          <w:szCs w:val="20"/>
        </w:rPr>
        <w:t xml:space="preserve">dne </w:t>
      </w:r>
      <w:r w:rsidR="00F72CC1" w:rsidRPr="001C4E1F">
        <w:rPr>
          <w:rFonts w:ascii="Calibri" w:hAnsi="Calibri" w:cs="Calibri"/>
          <w:sz w:val="18"/>
          <w:szCs w:val="18"/>
        </w:rPr>
        <w:fldChar w:fldCharType="begin">
          <w:ffData>
            <w:name w:val="kontakt_email"/>
            <w:enabled/>
            <w:calcOnExit w:val="0"/>
            <w:textInput/>
          </w:ffData>
        </w:fldChar>
      </w:r>
      <w:r w:rsidR="002E0A6C" w:rsidRPr="001C4E1F">
        <w:rPr>
          <w:rFonts w:ascii="Calibri" w:hAnsi="Calibri" w:cs="Calibri"/>
          <w:sz w:val="18"/>
          <w:szCs w:val="18"/>
        </w:rPr>
        <w:instrText xml:space="preserve"> FORMTEXT </w:instrText>
      </w:r>
      <w:r w:rsidR="00F72CC1" w:rsidRPr="001C4E1F">
        <w:rPr>
          <w:rFonts w:ascii="Calibri" w:hAnsi="Calibri" w:cs="Calibri"/>
          <w:sz w:val="18"/>
          <w:szCs w:val="18"/>
        </w:rPr>
      </w:r>
      <w:r w:rsidR="00F72CC1" w:rsidRPr="001C4E1F">
        <w:rPr>
          <w:rFonts w:ascii="Calibri" w:hAnsi="Calibri" w:cs="Calibri"/>
          <w:sz w:val="18"/>
          <w:szCs w:val="18"/>
        </w:rPr>
        <w:fldChar w:fldCharType="separate"/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2E0A6C" w:rsidRPr="001C4E1F">
        <w:rPr>
          <w:rFonts w:ascii="Calibri" w:hAnsi="Calibri" w:cs="Calibri"/>
          <w:noProof/>
          <w:sz w:val="18"/>
          <w:szCs w:val="18"/>
        </w:rPr>
        <w:t> </w:t>
      </w:r>
      <w:r w:rsidR="00F72CC1" w:rsidRPr="001C4E1F">
        <w:rPr>
          <w:rFonts w:ascii="Calibri" w:hAnsi="Calibri" w:cs="Calibri"/>
          <w:sz w:val="18"/>
          <w:szCs w:val="18"/>
        </w:rPr>
        <w:fldChar w:fldCharType="end"/>
      </w:r>
      <w:r w:rsidR="00802F3A" w:rsidRPr="00A55DBA">
        <w:rPr>
          <w:rFonts w:ascii="Calibri" w:hAnsi="Calibri" w:cs="Calibri"/>
          <w:sz w:val="20"/>
          <w:szCs w:val="20"/>
        </w:rPr>
        <w:t>.</w:t>
      </w:r>
    </w:p>
    <w:p w:rsidR="00E00351" w:rsidRPr="00A55DBA" w:rsidRDefault="00003C6E" w:rsidP="00E00351">
      <w:pPr>
        <w:rPr>
          <w:rFonts w:ascii="Calibri" w:hAnsi="Calibri" w:cs="Calibri"/>
          <w:sz w:val="20"/>
          <w:szCs w:val="20"/>
        </w:rPr>
      </w:pPr>
      <w:r w:rsidRPr="00A55DBA">
        <w:rPr>
          <w:rFonts w:ascii="Calibri" w:hAnsi="Calibri" w:cs="Calibri"/>
          <w:sz w:val="20"/>
          <w:szCs w:val="20"/>
        </w:rPr>
        <w:t xml:space="preserve"> </w:t>
      </w:r>
    </w:p>
    <w:p w:rsidR="00584D03" w:rsidRPr="006B22B3" w:rsidRDefault="00E00351" w:rsidP="008B571B">
      <w:pPr>
        <w:rPr>
          <w:rFonts w:ascii="Calibri" w:hAnsi="Calibri" w:cs="Calibri"/>
          <w:b/>
          <w:sz w:val="20"/>
          <w:szCs w:val="20"/>
        </w:rPr>
      </w:pPr>
      <w:r w:rsidRPr="00A55DBA">
        <w:rPr>
          <w:rFonts w:ascii="Calibri" w:hAnsi="Calibri" w:cs="Calibri"/>
          <w:b/>
          <w:sz w:val="20"/>
          <w:szCs w:val="20"/>
        </w:rPr>
        <w:t>Poskytovatel</w:t>
      </w:r>
      <w:r w:rsidR="00802F3A" w:rsidRPr="00A55DBA">
        <w:rPr>
          <w:rFonts w:ascii="Calibri" w:hAnsi="Calibri" w:cs="Calibri"/>
          <w:b/>
          <w:sz w:val="20"/>
          <w:szCs w:val="20"/>
        </w:rPr>
        <w:tab/>
      </w:r>
      <w:r w:rsidR="002E0A6C" w:rsidRPr="002E0A6C">
        <w:rPr>
          <w:rFonts w:ascii="Calibri" w:hAnsi="Calibri" w:cs="Calibri"/>
          <w:sz w:val="20"/>
          <w:szCs w:val="20"/>
        </w:rPr>
        <w:t>(oprávněný zástupce)</w:t>
      </w:r>
      <w:r w:rsidR="002E0A6C" w:rsidRPr="002E0A6C">
        <w:rPr>
          <w:rFonts w:ascii="Calibri" w:hAnsi="Calibri" w:cs="Calibri"/>
          <w:sz w:val="20"/>
          <w:szCs w:val="20"/>
        </w:rPr>
        <w:tab/>
      </w:r>
      <w:r w:rsidR="002E0A6C" w:rsidRPr="002E0A6C">
        <w:rPr>
          <w:rFonts w:ascii="Calibri" w:hAnsi="Calibri" w:cs="Calibri"/>
          <w:sz w:val="20"/>
          <w:szCs w:val="20"/>
        </w:rPr>
        <w:tab/>
      </w:r>
      <w:r w:rsidR="002E0A6C">
        <w:rPr>
          <w:rFonts w:ascii="Calibri" w:hAnsi="Calibri" w:cs="Calibri"/>
          <w:b/>
          <w:sz w:val="20"/>
          <w:szCs w:val="20"/>
        </w:rPr>
        <w:tab/>
      </w:r>
      <w:r w:rsidR="002E0A6C">
        <w:rPr>
          <w:rFonts w:ascii="Calibri" w:hAnsi="Calibri" w:cs="Calibri"/>
          <w:b/>
          <w:sz w:val="20"/>
          <w:szCs w:val="20"/>
        </w:rPr>
        <w:tab/>
      </w:r>
      <w:r w:rsidR="00DF4873" w:rsidRPr="00A55DBA">
        <w:rPr>
          <w:rFonts w:ascii="Calibri" w:hAnsi="Calibri" w:cs="Calibri"/>
          <w:b/>
          <w:sz w:val="20"/>
          <w:szCs w:val="20"/>
        </w:rPr>
        <w:t xml:space="preserve"> </w:t>
      </w:r>
      <w:r w:rsidR="00802F3A" w:rsidRPr="00A55DBA">
        <w:rPr>
          <w:rFonts w:ascii="Calibri" w:hAnsi="Calibri" w:cs="Calibri"/>
          <w:b/>
          <w:sz w:val="20"/>
          <w:szCs w:val="20"/>
        </w:rPr>
        <w:t>Účastník</w:t>
      </w:r>
      <w:r w:rsidR="00802F3A" w:rsidRPr="00A55DBA">
        <w:rPr>
          <w:rFonts w:ascii="Calibri" w:hAnsi="Calibri" w:cs="Calibri"/>
          <w:sz w:val="20"/>
          <w:szCs w:val="20"/>
        </w:rPr>
        <w:tab/>
      </w:r>
      <w:r w:rsidR="002E0A6C">
        <w:rPr>
          <w:rFonts w:ascii="Calibri" w:hAnsi="Calibri" w:cs="Calibri"/>
          <w:sz w:val="20"/>
          <w:szCs w:val="20"/>
        </w:rPr>
        <w:t>(oprávněný zástupce)</w:t>
      </w:r>
      <w:r w:rsidR="00A55DBA">
        <w:rPr>
          <w:rFonts w:ascii="Calibri" w:hAnsi="Calibri" w:cs="Calibri"/>
          <w:sz w:val="20"/>
          <w:szCs w:val="20"/>
        </w:rPr>
        <w:br/>
      </w:r>
      <w:r w:rsidR="00A55DBA">
        <w:rPr>
          <w:rFonts w:ascii="Calibri" w:hAnsi="Calibri" w:cs="Calibri"/>
          <w:sz w:val="20"/>
          <w:szCs w:val="20"/>
        </w:rPr>
        <w:br/>
      </w:r>
      <w:r w:rsidR="008B571B" w:rsidRPr="00A55DBA">
        <w:rPr>
          <w:rFonts w:ascii="Calibri" w:hAnsi="Calibri" w:cs="Calibri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21"/>
        <w:tblW w:w="0" w:type="auto"/>
        <w:tblBorders>
          <w:bottom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121"/>
      </w:tblGrid>
      <w:tr w:rsidR="00584D03" w:rsidRPr="00A55DBA" w:rsidTr="00584D03">
        <w:trPr>
          <w:trHeight w:val="28"/>
        </w:trPr>
        <w:tc>
          <w:tcPr>
            <w:tcW w:w="4121" w:type="dxa"/>
            <w:tcBorders>
              <w:top w:val="dotted" w:sz="4" w:space="0" w:color="auto"/>
              <w:bottom w:val="nil"/>
            </w:tcBorders>
          </w:tcPr>
          <w:p w:rsidR="00584D03" w:rsidRPr="00A55DBA" w:rsidRDefault="00F72CC1" w:rsidP="00584D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4E1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akt_email"/>
                  <w:enabled/>
                  <w:calcOnExit w:val="0"/>
                  <w:textInput/>
                </w:ffData>
              </w:fldChar>
            </w:r>
            <w:r w:rsidR="00843D58" w:rsidRPr="001C4E1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C4E1F">
              <w:rPr>
                <w:rFonts w:ascii="Calibri" w:hAnsi="Calibri" w:cs="Calibri"/>
                <w:sz w:val="18"/>
                <w:szCs w:val="18"/>
              </w:rPr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43D58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43D58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43D58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43D58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43D58" w:rsidRPr="001C4E1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C4E1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CE12BE" w:rsidRPr="00CE12BE" w:rsidRDefault="00CE12BE" w:rsidP="00CE12BE">
      <w:pPr>
        <w:rPr>
          <w:vanish/>
        </w:rPr>
      </w:pPr>
    </w:p>
    <w:tbl>
      <w:tblPr>
        <w:tblpPr w:leftFromText="141" w:rightFromText="141" w:vertAnchor="text" w:horzAnchor="margin" w:tblpY="97"/>
        <w:tblW w:w="0" w:type="auto"/>
        <w:tblBorders>
          <w:bottom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121"/>
      </w:tblGrid>
      <w:tr w:rsidR="00584D03" w:rsidRPr="00A55DBA" w:rsidTr="00584D03">
        <w:trPr>
          <w:trHeight w:val="28"/>
        </w:trPr>
        <w:tc>
          <w:tcPr>
            <w:tcW w:w="4121" w:type="dxa"/>
            <w:tcBorders>
              <w:top w:val="dotted" w:sz="4" w:space="0" w:color="auto"/>
              <w:bottom w:val="nil"/>
            </w:tcBorders>
          </w:tcPr>
          <w:p w:rsidR="00584D03" w:rsidRPr="00A55DBA" w:rsidRDefault="005E66B6" w:rsidP="00584D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Ing. Jiří Hlavenka</w:t>
            </w:r>
          </w:p>
        </w:tc>
      </w:tr>
    </w:tbl>
    <w:p w:rsidR="00584D03" w:rsidRDefault="00584D03" w:rsidP="008B571B">
      <w:pPr>
        <w:rPr>
          <w:rFonts w:ascii="Calibri" w:hAnsi="Calibri" w:cs="Calibri"/>
          <w:sz w:val="20"/>
          <w:szCs w:val="20"/>
        </w:rPr>
      </w:pPr>
    </w:p>
    <w:p w:rsidR="00584D03" w:rsidRPr="00A55DBA" w:rsidRDefault="00584D03" w:rsidP="008B571B">
      <w:pPr>
        <w:rPr>
          <w:rFonts w:ascii="Calibri" w:hAnsi="Calibri" w:cs="Calibri"/>
          <w:sz w:val="20"/>
          <w:szCs w:val="20"/>
        </w:rPr>
        <w:sectPr w:rsidR="00584D03" w:rsidRPr="00A55DBA" w:rsidSect="00DF4873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C4E1F" w:rsidRPr="00A55DBA" w:rsidRDefault="001C4E1F" w:rsidP="001C4E1F">
      <w:pPr>
        <w:rPr>
          <w:vanish/>
          <w:sz w:val="20"/>
          <w:szCs w:val="20"/>
        </w:rPr>
      </w:pPr>
    </w:p>
    <w:p w:rsidR="008B571B" w:rsidRPr="001C4E1F" w:rsidRDefault="008B571B" w:rsidP="007038F7">
      <w:pPr>
        <w:rPr>
          <w:rFonts w:ascii="Calibri" w:hAnsi="Calibri" w:cs="Calibri"/>
          <w:sz w:val="18"/>
          <w:szCs w:val="18"/>
        </w:rPr>
      </w:pPr>
      <w:r w:rsidRPr="001C4E1F">
        <w:rPr>
          <w:rFonts w:ascii="Calibri" w:hAnsi="Calibri" w:cs="Calibri"/>
          <w:sz w:val="18"/>
          <w:szCs w:val="18"/>
        </w:rPr>
        <w:tab/>
      </w:r>
    </w:p>
    <w:sectPr w:rsidR="008B571B" w:rsidRPr="001C4E1F" w:rsidSect="00DF4873">
      <w:headerReference w:type="default" r:id="rId12"/>
      <w:type w:val="continuous"/>
      <w:pgSz w:w="11906" w:h="16838" w:code="9"/>
      <w:pgMar w:top="1134" w:right="1134" w:bottom="1134" w:left="1134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FC" w:rsidRDefault="007449FC">
      <w:r>
        <w:separator/>
      </w:r>
    </w:p>
  </w:endnote>
  <w:endnote w:type="continuationSeparator" w:id="0">
    <w:p w:rsidR="007449FC" w:rsidRDefault="0074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03" w:rsidRDefault="00584D03" w:rsidP="00584D03">
    <w:pPr>
      <w:pStyle w:val="Textpoznpodarou"/>
    </w:pPr>
    <w:r w:rsidRPr="00CE12BE">
      <w:rPr>
        <w:rStyle w:val="Znakapoznpodarou"/>
        <w:color w:val="808080"/>
      </w:rPr>
      <w:footnoteRef/>
    </w:r>
    <w:r>
      <w:t xml:space="preserve"> </w:t>
    </w:r>
    <w:r w:rsidRPr="00584D03">
      <w:rPr>
        <w:rFonts w:ascii="Calibri" w:hAnsi="Calibri"/>
        <w:color w:val="808080"/>
        <w:sz w:val="14"/>
        <w:szCs w:val="14"/>
      </w:rPr>
      <w:t>Doplňte ID uživatele, naleznete jej po přihlášení do Zákaznické zóny na muj.fayn.cz v horní části jako Identifikátor.</w:t>
    </w:r>
  </w:p>
  <w:p w:rsidR="002D59B7" w:rsidRPr="00802F3A" w:rsidRDefault="002D59B7" w:rsidP="002D59B7">
    <w:pPr>
      <w:pBdr>
        <w:top w:val="single" w:sz="4" w:space="1" w:color="auto"/>
      </w:pBdr>
      <w:rPr>
        <w:rFonts w:ascii="Calibri" w:hAnsi="Calibri" w:cs="Calibri"/>
        <w:color w:val="333399"/>
        <w:sz w:val="20"/>
        <w:szCs w:val="20"/>
      </w:rPr>
    </w:pPr>
  </w:p>
  <w:p w:rsidR="002D59B7" w:rsidRPr="00802F3A" w:rsidRDefault="002D59B7" w:rsidP="002D59B7">
    <w:pPr>
      <w:jc w:val="center"/>
      <w:rPr>
        <w:rFonts w:ascii="Calibri" w:hAnsi="Calibri" w:cs="Calibri"/>
        <w:color w:val="333399"/>
        <w:sz w:val="12"/>
        <w:szCs w:val="12"/>
      </w:rPr>
    </w:pPr>
    <w:r w:rsidRPr="00802F3A">
      <w:rPr>
        <w:rFonts w:ascii="Calibri" w:hAnsi="Calibri" w:cs="Calibri"/>
        <w:color w:val="333399"/>
        <w:sz w:val="12"/>
        <w:szCs w:val="12"/>
      </w:rPr>
      <w:t xml:space="preserve">FAYN Telecommunications s.r.o., </w:t>
    </w:r>
    <w:r w:rsidR="00254CB0" w:rsidRPr="00802F3A">
      <w:rPr>
        <w:rFonts w:ascii="Calibri" w:hAnsi="Calibri" w:cs="Calibri"/>
        <w:color w:val="333399"/>
        <w:sz w:val="12"/>
        <w:szCs w:val="12"/>
      </w:rPr>
      <w:t>Popelova 150/71</w:t>
    </w:r>
    <w:r w:rsidRPr="00802F3A">
      <w:rPr>
        <w:rFonts w:ascii="Calibri" w:hAnsi="Calibri" w:cs="Calibri"/>
        <w:color w:val="333399"/>
        <w:sz w:val="12"/>
        <w:szCs w:val="12"/>
      </w:rPr>
      <w:t xml:space="preserve">, 620 00 Brno. IČ: 26761050, DIČ: CZ26761050. </w:t>
    </w:r>
    <w:proofErr w:type="gramStart"/>
    <w:r w:rsidRPr="00802F3A">
      <w:rPr>
        <w:rFonts w:ascii="Calibri" w:hAnsi="Calibri" w:cs="Calibri"/>
        <w:color w:val="333399"/>
        <w:sz w:val="12"/>
        <w:szCs w:val="12"/>
      </w:rPr>
      <w:t>B. ú.:1148000001/5500</w:t>
    </w:r>
    <w:proofErr w:type="gramEnd"/>
    <w:r w:rsidRPr="00802F3A">
      <w:rPr>
        <w:rFonts w:ascii="Calibri" w:hAnsi="Calibri" w:cs="Calibri"/>
        <w:color w:val="333399"/>
        <w:sz w:val="12"/>
        <w:szCs w:val="12"/>
      </w:rPr>
      <w:t xml:space="preserve"> (RaiffeisenBank). SWIFT: RZBCCZPP.</w:t>
    </w:r>
  </w:p>
  <w:p w:rsidR="002D59B7" w:rsidRPr="00802F3A" w:rsidRDefault="002D59B7" w:rsidP="002D59B7">
    <w:pPr>
      <w:jc w:val="center"/>
      <w:rPr>
        <w:rFonts w:ascii="Calibri" w:hAnsi="Calibri" w:cs="Calibri"/>
        <w:color w:val="333399"/>
        <w:sz w:val="12"/>
        <w:szCs w:val="12"/>
      </w:rPr>
    </w:pPr>
    <w:r w:rsidRPr="00802F3A">
      <w:rPr>
        <w:rFonts w:ascii="Calibri" w:hAnsi="Calibri" w:cs="Calibri"/>
        <w:color w:val="333399"/>
        <w:sz w:val="12"/>
        <w:szCs w:val="12"/>
      </w:rPr>
      <w:t xml:space="preserve">IBAN: CZ2555000000001148000001. Zapsáno u KS v Brně, oddíl C, vl. č. 51326. Internet: www.fayn.cz. E-mail: info@fayn.cz. Tel.: </w:t>
    </w:r>
    <w:r w:rsidR="007D325C">
      <w:rPr>
        <w:rFonts w:ascii="Calibri" w:hAnsi="Calibri" w:cs="Calibri"/>
        <w:color w:val="333399"/>
        <w:sz w:val="12"/>
        <w:szCs w:val="12"/>
      </w:rPr>
      <w:t>910 25 25 25</w:t>
    </w:r>
    <w:r w:rsidR="00935B30">
      <w:rPr>
        <w:rFonts w:ascii="Calibri" w:hAnsi="Calibri" w:cs="Calibri"/>
        <w:color w:val="333399"/>
        <w:sz w:val="12"/>
        <w:szCs w:val="12"/>
      </w:rPr>
      <w:t>, *55</w:t>
    </w:r>
    <w:r w:rsidRPr="00802F3A">
      <w:rPr>
        <w:rFonts w:ascii="Calibri" w:hAnsi="Calibri" w:cs="Calibri"/>
        <w:color w:val="333399"/>
        <w:sz w:val="12"/>
        <w:szCs w:val="12"/>
      </w:rPr>
      <w:t>.</w:t>
    </w:r>
  </w:p>
  <w:p w:rsidR="002D59B7" w:rsidRDefault="002D59B7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7" w:rsidRPr="009D4AA8" w:rsidRDefault="002D59B7" w:rsidP="00B932DE">
    <w:pPr>
      <w:rPr>
        <w:rFonts w:ascii="Arial" w:hAnsi="Arial" w:cs="Arial"/>
        <w:color w:val="333399"/>
        <w:sz w:val="20"/>
        <w:szCs w:val="20"/>
      </w:rPr>
    </w:pPr>
  </w:p>
  <w:p w:rsidR="002D59B7" w:rsidRPr="009D4AA8" w:rsidRDefault="002D59B7" w:rsidP="00B932DE">
    <w:pPr>
      <w:pBdr>
        <w:top w:val="single" w:sz="4" w:space="1" w:color="auto"/>
      </w:pBdr>
      <w:rPr>
        <w:rFonts w:ascii="Arial" w:hAnsi="Arial" w:cs="Arial"/>
        <w:color w:val="333399"/>
        <w:sz w:val="20"/>
        <w:szCs w:val="20"/>
      </w:rPr>
    </w:pPr>
  </w:p>
  <w:p w:rsidR="002D59B7" w:rsidRPr="009D4AA8" w:rsidRDefault="002D59B7" w:rsidP="00650098">
    <w:pPr>
      <w:jc w:val="center"/>
      <w:rPr>
        <w:rFonts w:ascii="Arial" w:hAnsi="Arial" w:cs="Arial"/>
        <w:color w:val="333399"/>
        <w:sz w:val="12"/>
        <w:szCs w:val="12"/>
      </w:rPr>
    </w:pPr>
    <w:r w:rsidRPr="009D4AA8">
      <w:rPr>
        <w:rFonts w:ascii="Arial" w:hAnsi="Arial" w:cs="Arial"/>
        <w:color w:val="333399"/>
        <w:sz w:val="12"/>
        <w:szCs w:val="12"/>
      </w:rPr>
      <w:t xml:space="preserve">FAYN Telecommunications s.r.o., </w:t>
    </w:r>
    <w:r w:rsidR="00254CB0">
      <w:rPr>
        <w:rFonts w:ascii="Arial" w:hAnsi="Arial" w:cs="Arial"/>
        <w:color w:val="333399"/>
        <w:sz w:val="12"/>
        <w:szCs w:val="12"/>
      </w:rPr>
      <w:t>Popelova 150/71</w:t>
    </w:r>
    <w:r w:rsidRPr="00650098">
      <w:rPr>
        <w:rFonts w:ascii="Arial" w:hAnsi="Arial" w:cs="Arial"/>
        <w:color w:val="333399"/>
        <w:sz w:val="12"/>
        <w:szCs w:val="12"/>
      </w:rPr>
      <w:t>, 620 00 Brno</w:t>
    </w:r>
    <w:r w:rsidRPr="009D4AA8">
      <w:rPr>
        <w:rFonts w:ascii="Arial" w:hAnsi="Arial" w:cs="Arial"/>
        <w:color w:val="333399"/>
        <w:sz w:val="12"/>
        <w:szCs w:val="12"/>
      </w:rPr>
      <w:t>. IČ: 26</w:t>
    </w:r>
    <w:r>
      <w:rPr>
        <w:rFonts w:ascii="Arial" w:hAnsi="Arial" w:cs="Arial"/>
        <w:color w:val="333399"/>
        <w:sz w:val="12"/>
        <w:szCs w:val="12"/>
      </w:rPr>
      <w:t xml:space="preserve">761050, DIČ: CZ26761050. </w:t>
    </w:r>
    <w:proofErr w:type="gramStart"/>
    <w:r>
      <w:rPr>
        <w:rFonts w:ascii="Arial" w:hAnsi="Arial" w:cs="Arial"/>
        <w:color w:val="333399"/>
        <w:sz w:val="12"/>
        <w:szCs w:val="12"/>
      </w:rPr>
      <w:t>B. ú.:</w:t>
    </w:r>
    <w:r w:rsidRPr="009D4AA8">
      <w:rPr>
        <w:rFonts w:ascii="Arial" w:hAnsi="Arial" w:cs="Arial"/>
        <w:color w:val="333399"/>
        <w:sz w:val="12"/>
        <w:szCs w:val="12"/>
      </w:rPr>
      <w:t>1148000001/</w:t>
    </w:r>
    <w:r>
      <w:rPr>
        <w:rFonts w:ascii="Arial" w:hAnsi="Arial" w:cs="Arial"/>
        <w:color w:val="333399"/>
        <w:sz w:val="12"/>
        <w:szCs w:val="12"/>
      </w:rPr>
      <w:t>5500</w:t>
    </w:r>
    <w:proofErr w:type="gramEnd"/>
    <w:r w:rsidRPr="009D4AA8">
      <w:rPr>
        <w:rFonts w:ascii="Arial" w:hAnsi="Arial" w:cs="Arial"/>
        <w:color w:val="333399"/>
        <w:sz w:val="12"/>
        <w:szCs w:val="12"/>
      </w:rPr>
      <w:t xml:space="preserve"> (</w:t>
    </w:r>
    <w:r>
      <w:rPr>
        <w:rFonts w:ascii="Arial" w:hAnsi="Arial" w:cs="Arial"/>
        <w:color w:val="333399"/>
        <w:sz w:val="12"/>
        <w:szCs w:val="12"/>
      </w:rPr>
      <w:t>RaiffeisenBank</w:t>
    </w:r>
    <w:r w:rsidRPr="009D4AA8">
      <w:rPr>
        <w:rFonts w:ascii="Arial" w:hAnsi="Arial" w:cs="Arial"/>
        <w:color w:val="333399"/>
        <w:sz w:val="12"/>
        <w:szCs w:val="12"/>
      </w:rPr>
      <w:t xml:space="preserve">). SWIFT: </w:t>
    </w:r>
    <w:r w:rsidRPr="00B435C5">
      <w:rPr>
        <w:rFonts w:ascii="Arial" w:hAnsi="Arial" w:cs="Arial"/>
        <w:color w:val="333399"/>
        <w:sz w:val="12"/>
        <w:szCs w:val="12"/>
      </w:rPr>
      <w:t>RZBCCZPP</w:t>
    </w:r>
    <w:r w:rsidRPr="009D4AA8">
      <w:rPr>
        <w:rFonts w:ascii="Arial" w:hAnsi="Arial" w:cs="Arial"/>
        <w:color w:val="333399"/>
        <w:sz w:val="12"/>
        <w:szCs w:val="12"/>
      </w:rPr>
      <w:t>.</w:t>
    </w:r>
  </w:p>
  <w:p w:rsidR="002D59B7" w:rsidRPr="009D4AA8" w:rsidRDefault="002D59B7" w:rsidP="00650098">
    <w:pPr>
      <w:jc w:val="center"/>
      <w:rPr>
        <w:rFonts w:ascii="Arial" w:hAnsi="Arial" w:cs="Arial"/>
        <w:color w:val="333399"/>
        <w:sz w:val="12"/>
        <w:szCs w:val="12"/>
      </w:rPr>
    </w:pPr>
    <w:r w:rsidRPr="009D4AA8">
      <w:rPr>
        <w:rFonts w:ascii="Arial" w:hAnsi="Arial" w:cs="Arial"/>
        <w:color w:val="333399"/>
        <w:sz w:val="12"/>
        <w:szCs w:val="12"/>
      </w:rPr>
      <w:t xml:space="preserve">IBAN: </w:t>
    </w:r>
    <w:r w:rsidRPr="00B435C5">
      <w:rPr>
        <w:rFonts w:ascii="Arial" w:hAnsi="Arial" w:cs="Arial"/>
        <w:color w:val="333399"/>
        <w:sz w:val="12"/>
        <w:szCs w:val="12"/>
      </w:rPr>
      <w:t>CZ2555000000001148000001</w:t>
    </w:r>
    <w:r w:rsidRPr="009D4AA8">
      <w:rPr>
        <w:rFonts w:ascii="Arial" w:hAnsi="Arial" w:cs="Arial"/>
        <w:color w:val="333399"/>
        <w:sz w:val="12"/>
        <w:szCs w:val="12"/>
      </w:rPr>
      <w:t xml:space="preserve">. Zapsáno u KS v Brně, oddíl C, vl. č. 51326. Internet: www.fayn.cz. E-mail: </w:t>
    </w:r>
    <w:smartTag w:uri="urn:schemas-microsoft-com:office:smarttags" w:element="PersonName">
      <w:r w:rsidRPr="009D4AA8">
        <w:rPr>
          <w:rFonts w:ascii="Arial" w:hAnsi="Arial" w:cs="Arial"/>
          <w:color w:val="333399"/>
          <w:sz w:val="12"/>
          <w:szCs w:val="12"/>
        </w:rPr>
        <w:t>info@fayn.cz</w:t>
      </w:r>
    </w:smartTag>
    <w:r>
      <w:rPr>
        <w:rFonts w:ascii="Arial" w:hAnsi="Arial" w:cs="Arial"/>
        <w:color w:val="333399"/>
        <w:sz w:val="12"/>
        <w:szCs w:val="12"/>
      </w:rPr>
      <w:t>. Tel.: 840</w:t>
    </w:r>
    <w:r w:rsidRPr="009D4AA8">
      <w:rPr>
        <w:rFonts w:ascii="Arial" w:hAnsi="Arial" w:cs="Arial"/>
        <w:color w:val="333399"/>
        <w:sz w:val="12"/>
        <w:szCs w:val="12"/>
      </w:rPr>
      <w:t xml:space="preserve"> 111 117.</w:t>
    </w:r>
  </w:p>
  <w:p w:rsidR="002D59B7" w:rsidRPr="009D4AA8" w:rsidRDefault="002D59B7" w:rsidP="00050FDE">
    <w:pPr>
      <w:jc w:val="center"/>
      <w:rPr>
        <w:rFonts w:ascii="Arial" w:hAnsi="Arial" w:cs="Arial"/>
        <w:color w:val="333399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FC" w:rsidRDefault="007449FC">
      <w:r>
        <w:separator/>
      </w:r>
    </w:p>
  </w:footnote>
  <w:footnote w:type="continuationSeparator" w:id="0">
    <w:p w:rsidR="007449FC" w:rsidRDefault="0074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7" w:rsidRPr="00B44866" w:rsidRDefault="002D59B7" w:rsidP="00B448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66" w:rsidRPr="00B44866" w:rsidRDefault="00B44866" w:rsidP="00B448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8DF"/>
    <w:multiLevelType w:val="hybridMultilevel"/>
    <w:tmpl w:val="5EDE0548"/>
    <w:lvl w:ilvl="0" w:tplc="09AA0280">
      <w:start w:val="1"/>
      <w:numFmt w:val="decimal"/>
      <w:lvlText w:val="%1.)"/>
      <w:lvlJc w:val="right"/>
      <w:pPr>
        <w:tabs>
          <w:tab w:val="num" w:pos="780"/>
        </w:tabs>
        <w:ind w:left="780" w:hanging="72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0F2807"/>
    <w:multiLevelType w:val="hybridMultilevel"/>
    <w:tmpl w:val="3E62BA1A"/>
    <w:lvl w:ilvl="0" w:tplc="09AA0280">
      <w:start w:val="1"/>
      <w:numFmt w:val="decimal"/>
      <w:lvlText w:val="%1.)"/>
      <w:lvlJc w:val="right"/>
      <w:pPr>
        <w:tabs>
          <w:tab w:val="num" w:pos="780"/>
        </w:tabs>
        <w:ind w:left="780" w:hanging="72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0C0670"/>
    <w:multiLevelType w:val="hybridMultilevel"/>
    <w:tmpl w:val="5B76489E"/>
    <w:lvl w:ilvl="0" w:tplc="09AA0280">
      <w:start w:val="1"/>
      <w:numFmt w:val="decimal"/>
      <w:lvlText w:val="%1.)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E3A0A"/>
    <w:multiLevelType w:val="hybridMultilevel"/>
    <w:tmpl w:val="5DECA946"/>
    <w:lvl w:ilvl="0" w:tplc="09AA0280">
      <w:start w:val="1"/>
      <w:numFmt w:val="decimal"/>
      <w:lvlText w:val="%1.)"/>
      <w:lvlJc w:val="right"/>
      <w:pPr>
        <w:tabs>
          <w:tab w:val="num" w:pos="432"/>
        </w:tabs>
        <w:ind w:left="432" w:hanging="72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A3D24"/>
    <w:multiLevelType w:val="hybridMultilevel"/>
    <w:tmpl w:val="EEC21416"/>
    <w:lvl w:ilvl="0" w:tplc="AE0EC116">
      <w:start w:val="2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579E02E3"/>
    <w:multiLevelType w:val="hybridMultilevel"/>
    <w:tmpl w:val="5D2251EA"/>
    <w:lvl w:ilvl="0" w:tplc="28B2A64C">
      <w:numFmt w:val="bullet"/>
      <w:lvlText w:val=""/>
      <w:lvlJc w:val="left"/>
      <w:pPr>
        <w:ind w:left="417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64584E0E"/>
    <w:multiLevelType w:val="multilevel"/>
    <w:tmpl w:val="B2C2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oYlxDAWZGfwxlyE+bhrnOoEw+Po=" w:salt="tz1yis74Q0aGpNU9Mecjt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FC"/>
    <w:rsid w:val="00003C6E"/>
    <w:rsid w:val="000043EF"/>
    <w:rsid w:val="0000716A"/>
    <w:rsid w:val="00010ABA"/>
    <w:rsid w:val="000110FA"/>
    <w:rsid w:val="00014971"/>
    <w:rsid w:val="00022530"/>
    <w:rsid w:val="0002338B"/>
    <w:rsid w:val="000427BF"/>
    <w:rsid w:val="0004643D"/>
    <w:rsid w:val="00050FDE"/>
    <w:rsid w:val="00051FBB"/>
    <w:rsid w:val="00057CBC"/>
    <w:rsid w:val="00061971"/>
    <w:rsid w:val="00063344"/>
    <w:rsid w:val="00065B3C"/>
    <w:rsid w:val="00065F15"/>
    <w:rsid w:val="000764B1"/>
    <w:rsid w:val="000769C7"/>
    <w:rsid w:val="00087FEB"/>
    <w:rsid w:val="00096081"/>
    <w:rsid w:val="000A72A0"/>
    <w:rsid w:val="000A78CE"/>
    <w:rsid w:val="000B599D"/>
    <w:rsid w:val="000C09AA"/>
    <w:rsid w:val="000C51D4"/>
    <w:rsid w:val="000D2AF9"/>
    <w:rsid w:val="000D5503"/>
    <w:rsid w:val="000E4328"/>
    <w:rsid w:val="000E459B"/>
    <w:rsid w:val="000E7368"/>
    <w:rsid w:val="00104F0D"/>
    <w:rsid w:val="00106258"/>
    <w:rsid w:val="00116F84"/>
    <w:rsid w:val="001429F2"/>
    <w:rsid w:val="001436D7"/>
    <w:rsid w:val="00143D8D"/>
    <w:rsid w:val="00146367"/>
    <w:rsid w:val="00153CC1"/>
    <w:rsid w:val="00155CD0"/>
    <w:rsid w:val="00157B97"/>
    <w:rsid w:val="00165B27"/>
    <w:rsid w:val="001670C2"/>
    <w:rsid w:val="00171152"/>
    <w:rsid w:val="00182063"/>
    <w:rsid w:val="00182595"/>
    <w:rsid w:val="0018536A"/>
    <w:rsid w:val="00185B55"/>
    <w:rsid w:val="00185C91"/>
    <w:rsid w:val="00190029"/>
    <w:rsid w:val="001975F7"/>
    <w:rsid w:val="001A0C6A"/>
    <w:rsid w:val="001A3058"/>
    <w:rsid w:val="001B0E5F"/>
    <w:rsid w:val="001C30FB"/>
    <w:rsid w:val="001C4E1F"/>
    <w:rsid w:val="001C5AF9"/>
    <w:rsid w:val="001C6F8A"/>
    <w:rsid w:val="001D63F8"/>
    <w:rsid w:val="001E05A1"/>
    <w:rsid w:val="001E1722"/>
    <w:rsid w:val="001E5390"/>
    <w:rsid w:val="001F1683"/>
    <w:rsid w:val="001F2AE1"/>
    <w:rsid w:val="00202517"/>
    <w:rsid w:val="00204815"/>
    <w:rsid w:val="002332E2"/>
    <w:rsid w:val="002340ED"/>
    <w:rsid w:val="00234402"/>
    <w:rsid w:val="0023745E"/>
    <w:rsid w:val="00251252"/>
    <w:rsid w:val="00254CB0"/>
    <w:rsid w:val="002717E7"/>
    <w:rsid w:val="00272A94"/>
    <w:rsid w:val="00273FBB"/>
    <w:rsid w:val="002753D5"/>
    <w:rsid w:val="00275731"/>
    <w:rsid w:val="0027762E"/>
    <w:rsid w:val="002808B1"/>
    <w:rsid w:val="00283C52"/>
    <w:rsid w:val="002947B7"/>
    <w:rsid w:val="002A4F1F"/>
    <w:rsid w:val="002A51E0"/>
    <w:rsid w:val="002A5EDD"/>
    <w:rsid w:val="002B0B62"/>
    <w:rsid w:val="002B16CA"/>
    <w:rsid w:val="002B1D54"/>
    <w:rsid w:val="002B376A"/>
    <w:rsid w:val="002B3BE1"/>
    <w:rsid w:val="002D39BF"/>
    <w:rsid w:val="002D512B"/>
    <w:rsid w:val="002D59B7"/>
    <w:rsid w:val="002D5F71"/>
    <w:rsid w:val="002E0A6C"/>
    <w:rsid w:val="002F001E"/>
    <w:rsid w:val="002F2BFC"/>
    <w:rsid w:val="002F5B82"/>
    <w:rsid w:val="003033C0"/>
    <w:rsid w:val="00305AF9"/>
    <w:rsid w:val="00311A3C"/>
    <w:rsid w:val="00311B87"/>
    <w:rsid w:val="003221A3"/>
    <w:rsid w:val="00342DD5"/>
    <w:rsid w:val="00350A35"/>
    <w:rsid w:val="003625A4"/>
    <w:rsid w:val="00364198"/>
    <w:rsid w:val="00371671"/>
    <w:rsid w:val="0037568D"/>
    <w:rsid w:val="00381571"/>
    <w:rsid w:val="0038564A"/>
    <w:rsid w:val="003928EB"/>
    <w:rsid w:val="003B3C3B"/>
    <w:rsid w:val="003B5D45"/>
    <w:rsid w:val="003C1197"/>
    <w:rsid w:val="003C1A48"/>
    <w:rsid w:val="003C2F64"/>
    <w:rsid w:val="003C7ED3"/>
    <w:rsid w:val="003D092C"/>
    <w:rsid w:val="003D4315"/>
    <w:rsid w:val="003D7F20"/>
    <w:rsid w:val="003E4B58"/>
    <w:rsid w:val="003F1AB7"/>
    <w:rsid w:val="00410394"/>
    <w:rsid w:val="00412232"/>
    <w:rsid w:val="004235B0"/>
    <w:rsid w:val="004239C6"/>
    <w:rsid w:val="00437E94"/>
    <w:rsid w:val="00442A4F"/>
    <w:rsid w:val="00442CB4"/>
    <w:rsid w:val="00457849"/>
    <w:rsid w:val="0046053A"/>
    <w:rsid w:val="004643BF"/>
    <w:rsid w:val="00465197"/>
    <w:rsid w:val="00471D63"/>
    <w:rsid w:val="004730B6"/>
    <w:rsid w:val="00474E1D"/>
    <w:rsid w:val="0047552C"/>
    <w:rsid w:val="00475E33"/>
    <w:rsid w:val="00485B55"/>
    <w:rsid w:val="0048683C"/>
    <w:rsid w:val="00493930"/>
    <w:rsid w:val="00495A05"/>
    <w:rsid w:val="004A1D07"/>
    <w:rsid w:val="004A3C5A"/>
    <w:rsid w:val="004A4B63"/>
    <w:rsid w:val="004A64CC"/>
    <w:rsid w:val="004B01B9"/>
    <w:rsid w:val="004C06A4"/>
    <w:rsid w:val="004C27DB"/>
    <w:rsid w:val="004C6011"/>
    <w:rsid w:val="004C74B9"/>
    <w:rsid w:val="004E0F7C"/>
    <w:rsid w:val="004E1E4D"/>
    <w:rsid w:val="004E720E"/>
    <w:rsid w:val="004F0133"/>
    <w:rsid w:val="004F76BF"/>
    <w:rsid w:val="00506318"/>
    <w:rsid w:val="005065A8"/>
    <w:rsid w:val="00506D5C"/>
    <w:rsid w:val="00517A1C"/>
    <w:rsid w:val="00517DDD"/>
    <w:rsid w:val="00520B38"/>
    <w:rsid w:val="005301A6"/>
    <w:rsid w:val="00530C2C"/>
    <w:rsid w:val="00535C18"/>
    <w:rsid w:val="00537C52"/>
    <w:rsid w:val="00552307"/>
    <w:rsid w:val="00556E1E"/>
    <w:rsid w:val="00563C76"/>
    <w:rsid w:val="00575E7D"/>
    <w:rsid w:val="00583BDC"/>
    <w:rsid w:val="00584C16"/>
    <w:rsid w:val="00584D03"/>
    <w:rsid w:val="00587601"/>
    <w:rsid w:val="00596348"/>
    <w:rsid w:val="00596448"/>
    <w:rsid w:val="005A5DD4"/>
    <w:rsid w:val="005B0C38"/>
    <w:rsid w:val="005B1B5A"/>
    <w:rsid w:val="005B75A5"/>
    <w:rsid w:val="005B75B1"/>
    <w:rsid w:val="005C53C9"/>
    <w:rsid w:val="005E4DFD"/>
    <w:rsid w:val="005E5456"/>
    <w:rsid w:val="005E66B6"/>
    <w:rsid w:val="005F138B"/>
    <w:rsid w:val="006101A1"/>
    <w:rsid w:val="00621CE3"/>
    <w:rsid w:val="00622D70"/>
    <w:rsid w:val="006242B5"/>
    <w:rsid w:val="00624428"/>
    <w:rsid w:val="00625F6E"/>
    <w:rsid w:val="00625F88"/>
    <w:rsid w:val="00626673"/>
    <w:rsid w:val="006346D0"/>
    <w:rsid w:val="00635CBF"/>
    <w:rsid w:val="006364F2"/>
    <w:rsid w:val="00637B70"/>
    <w:rsid w:val="00642572"/>
    <w:rsid w:val="0064721A"/>
    <w:rsid w:val="00650098"/>
    <w:rsid w:val="00653317"/>
    <w:rsid w:val="00662B47"/>
    <w:rsid w:val="00666857"/>
    <w:rsid w:val="006774C1"/>
    <w:rsid w:val="00690B38"/>
    <w:rsid w:val="00691F13"/>
    <w:rsid w:val="00693CC7"/>
    <w:rsid w:val="006A083C"/>
    <w:rsid w:val="006A1B11"/>
    <w:rsid w:val="006A2B3B"/>
    <w:rsid w:val="006A4E33"/>
    <w:rsid w:val="006A7387"/>
    <w:rsid w:val="006B22B3"/>
    <w:rsid w:val="006B6E8A"/>
    <w:rsid w:val="006B72A9"/>
    <w:rsid w:val="006C361D"/>
    <w:rsid w:val="006D39C1"/>
    <w:rsid w:val="006D6FE6"/>
    <w:rsid w:val="006E11B6"/>
    <w:rsid w:val="006F5F2E"/>
    <w:rsid w:val="006F649A"/>
    <w:rsid w:val="007007BD"/>
    <w:rsid w:val="007038F7"/>
    <w:rsid w:val="00714C3B"/>
    <w:rsid w:val="00721609"/>
    <w:rsid w:val="007223A7"/>
    <w:rsid w:val="007317A5"/>
    <w:rsid w:val="00733CAE"/>
    <w:rsid w:val="007361A8"/>
    <w:rsid w:val="007426E8"/>
    <w:rsid w:val="007449FC"/>
    <w:rsid w:val="00746201"/>
    <w:rsid w:val="00750269"/>
    <w:rsid w:val="007517AA"/>
    <w:rsid w:val="00753C87"/>
    <w:rsid w:val="00755146"/>
    <w:rsid w:val="00757917"/>
    <w:rsid w:val="00757925"/>
    <w:rsid w:val="00757FB1"/>
    <w:rsid w:val="007628FE"/>
    <w:rsid w:val="00762B26"/>
    <w:rsid w:val="00767FDE"/>
    <w:rsid w:val="00777FE5"/>
    <w:rsid w:val="00783397"/>
    <w:rsid w:val="00792F97"/>
    <w:rsid w:val="0079514E"/>
    <w:rsid w:val="007979DD"/>
    <w:rsid w:val="007A2487"/>
    <w:rsid w:val="007B01F0"/>
    <w:rsid w:val="007B1672"/>
    <w:rsid w:val="007B545E"/>
    <w:rsid w:val="007C487D"/>
    <w:rsid w:val="007C7DE9"/>
    <w:rsid w:val="007D325C"/>
    <w:rsid w:val="007D44E4"/>
    <w:rsid w:val="007D7F3B"/>
    <w:rsid w:val="007E736B"/>
    <w:rsid w:val="007F32EB"/>
    <w:rsid w:val="007F4D21"/>
    <w:rsid w:val="00802F3A"/>
    <w:rsid w:val="00804588"/>
    <w:rsid w:val="008107FB"/>
    <w:rsid w:val="008129A5"/>
    <w:rsid w:val="00813878"/>
    <w:rsid w:val="00816A1A"/>
    <w:rsid w:val="008221BA"/>
    <w:rsid w:val="008310A0"/>
    <w:rsid w:val="00833AA4"/>
    <w:rsid w:val="008340E3"/>
    <w:rsid w:val="008406B3"/>
    <w:rsid w:val="0084092F"/>
    <w:rsid w:val="008415F0"/>
    <w:rsid w:val="008417D8"/>
    <w:rsid w:val="00843D58"/>
    <w:rsid w:val="00845CAC"/>
    <w:rsid w:val="00847732"/>
    <w:rsid w:val="00856F77"/>
    <w:rsid w:val="0086473B"/>
    <w:rsid w:val="00865549"/>
    <w:rsid w:val="0087586B"/>
    <w:rsid w:val="008763C0"/>
    <w:rsid w:val="008A07C4"/>
    <w:rsid w:val="008A0BBC"/>
    <w:rsid w:val="008B571B"/>
    <w:rsid w:val="008D2B7B"/>
    <w:rsid w:val="008D6081"/>
    <w:rsid w:val="008E197E"/>
    <w:rsid w:val="008E3295"/>
    <w:rsid w:val="008E5AB3"/>
    <w:rsid w:val="008E7A5A"/>
    <w:rsid w:val="008F04E8"/>
    <w:rsid w:val="008F10E2"/>
    <w:rsid w:val="008F5F3E"/>
    <w:rsid w:val="00900B0E"/>
    <w:rsid w:val="009167E6"/>
    <w:rsid w:val="0092361E"/>
    <w:rsid w:val="00932C49"/>
    <w:rsid w:val="0093317A"/>
    <w:rsid w:val="00935B30"/>
    <w:rsid w:val="00937DAB"/>
    <w:rsid w:val="00941539"/>
    <w:rsid w:val="0094523F"/>
    <w:rsid w:val="00950866"/>
    <w:rsid w:val="00953026"/>
    <w:rsid w:val="009559F4"/>
    <w:rsid w:val="00955F2F"/>
    <w:rsid w:val="00970E07"/>
    <w:rsid w:val="009760E3"/>
    <w:rsid w:val="009823E9"/>
    <w:rsid w:val="0098616B"/>
    <w:rsid w:val="00995627"/>
    <w:rsid w:val="009B4232"/>
    <w:rsid w:val="009C192A"/>
    <w:rsid w:val="009C40A3"/>
    <w:rsid w:val="009D0DD7"/>
    <w:rsid w:val="009D4AA8"/>
    <w:rsid w:val="009D6471"/>
    <w:rsid w:val="009E0F69"/>
    <w:rsid w:val="009E1053"/>
    <w:rsid w:val="009E3BEF"/>
    <w:rsid w:val="009E7E5B"/>
    <w:rsid w:val="009F4893"/>
    <w:rsid w:val="009F55BE"/>
    <w:rsid w:val="00A105CE"/>
    <w:rsid w:val="00A17005"/>
    <w:rsid w:val="00A21DCB"/>
    <w:rsid w:val="00A341EB"/>
    <w:rsid w:val="00A35CCB"/>
    <w:rsid w:val="00A40DB9"/>
    <w:rsid w:val="00A51A6F"/>
    <w:rsid w:val="00A51D5F"/>
    <w:rsid w:val="00A55DBA"/>
    <w:rsid w:val="00A71EEB"/>
    <w:rsid w:val="00A75774"/>
    <w:rsid w:val="00A81547"/>
    <w:rsid w:val="00A81813"/>
    <w:rsid w:val="00A83144"/>
    <w:rsid w:val="00A83C98"/>
    <w:rsid w:val="00A907CB"/>
    <w:rsid w:val="00A96A02"/>
    <w:rsid w:val="00A97DD1"/>
    <w:rsid w:val="00AA0D14"/>
    <w:rsid w:val="00AA2848"/>
    <w:rsid w:val="00AB2A14"/>
    <w:rsid w:val="00AC2D59"/>
    <w:rsid w:val="00AD3034"/>
    <w:rsid w:val="00AE395C"/>
    <w:rsid w:val="00AE4F1E"/>
    <w:rsid w:val="00AE72EF"/>
    <w:rsid w:val="00AF4A51"/>
    <w:rsid w:val="00B000BA"/>
    <w:rsid w:val="00B111B2"/>
    <w:rsid w:val="00B23394"/>
    <w:rsid w:val="00B23785"/>
    <w:rsid w:val="00B25CC4"/>
    <w:rsid w:val="00B3046B"/>
    <w:rsid w:val="00B3332A"/>
    <w:rsid w:val="00B33EA8"/>
    <w:rsid w:val="00B4073F"/>
    <w:rsid w:val="00B418F1"/>
    <w:rsid w:val="00B4196D"/>
    <w:rsid w:val="00B41ED6"/>
    <w:rsid w:val="00B44866"/>
    <w:rsid w:val="00B5156D"/>
    <w:rsid w:val="00B51B0D"/>
    <w:rsid w:val="00B6159C"/>
    <w:rsid w:val="00B65CD3"/>
    <w:rsid w:val="00B751EC"/>
    <w:rsid w:val="00B82432"/>
    <w:rsid w:val="00B876FB"/>
    <w:rsid w:val="00B91893"/>
    <w:rsid w:val="00B932DE"/>
    <w:rsid w:val="00B937CB"/>
    <w:rsid w:val="00B9549F"/>
    <w:rsid w:val="00BA01F0"/>
    <w:rsid w:val="00BA181E"/>
    <w:rsid w:val="00BA3DBE"/>
    <w:rsid w:val="00BA5A08"/>
    <w:rsid w:val="00BB604C"/>
    <w:rsid w:val="00BC0C4F"/>
    <w:rsid w:val="00BC10C4"/>
    <w:rsid w:val="00BC7A9F"/>
    <w:rsid w:val="00BC7C6C"/>
    <w:rsid w:val="00BE1DFB"/>
    <w:rsid w:val="00BE681B"/>
    <w:rsid w:val="00BE6E98"/>
    <w:rsid w:val="00BF1DE1"/>
    <w:rsid w:val="00BF3721"/>
    <w:rsid w:val="00C02F1A"/>
    <w:rsid w:val="00C10F36"/>
    <w:rsid w:val="00C126A4"/>
    <w:rsid w:val="00C17E90"/>
    <w:rsid w:val="00C33601"/>
    <w:rsid w:val="00C37A01"/>
    <w:rsid w:val="00C43190"/>
    <w:rsid w:val="00C47ECF"/>
    <w:rsid w:val="00C570A1"/>
    <w:rsid w:val="00C648D4"/>
    <w:rsid w:val="00C73BCD"/>
    <w:rsid w:val="00C85B62"/>
    <w:rsid w:val="00C90AAD"/>
    <w:rsid w:val="00C90D87"/>
    <w:rsid w:val="00C90FD1"/>
    <w:rsid w:val="00C91369"/>
    <w:rsid w:val="00C9488E"/>
    <w:rsid w:val="00CA372C"/>
    <w:rsid w:val="00CB3B95"/>
    <w:rsid w:val="00CB4043"/>
    <w:rsid w:val="00CC36B2"/>
    <w:rsid w:val="00CD69A9"/>
    <w:rsid w:val="00CE0882"/>
    <w:rsid w:val="00CE12BE"/>
    <w:rsid w:val="00CE19FB"/>
    <w:rsid w:val="00CE499B"/>
    <w:rsid w:val="00CF1E1F"/>
    <w:rsid w:val="00CF667E"/>
    <w:rsid w:val="00D02F80"/>
    <w:rsid w:val="00D0350B"/>
    <w:rsid w:val="00D30BD5"/>
    <w:rsid w:val="00D33594"/>
    <w:rsid w:val="00D352AB"/>
    <w:rsid w:val="00D3561A"/>
    <w:rsid w:val="00D35FCF"/>
    <w:rsid w:val="00D47275"/>
    <w:rsid w:val="00D47F90"/>
    <w:rsid w:val="00D50A4A"/>
    <w:rsid w:val="00D516CB"/>
    <w:rsid w:val="00D648C1"/>
    <w:rsid w:val="00D65168"/>
    <w:rsid w:val="00D70C12"/>
    <w:rsid w:val="00D8237D"/>
    <w:rsid w:val="00D83484"/>
    <w:rsid w:val="00D8517A"/>
    <w:rsid w:val="00D86504"/>
    <w:rsid w:val="00D920A2"/>
    <w:rsid w:val="00D922D7"/>
    <w:rsid w:val="00DA6E1D"/>
    <w:rsid w:val="00DB4D1A"/>
    <w:rsid w:val="00DB5A98"/>
    <w:rsid w:val="00DB7AB0"/>
    <w:rsid w:val="00DC1E88"/>
    <w:rsid w:val="00DC2FCF"/>
    <w:rsid w:val="00DC4AC9"/>
    <w:rsid w:val="00DC7F9B"/>
    <w:rsid w:val="00DD1853"/>
    <w:rsid w:val="00DD2DDE"/>
    <w:rsid w:val="00DD4EA6"/>
    <w:rsid w:val="00DE032D"/>
    <w:rsid w:val="00DF0356"/>
    <w:rsid w:val="00DF1233"/>
    <w:rsid w:val="00DF4873"/>
    <w:rsid w:val="00DF546D"/>
    <w:rsid w:val="00DF6ABD"/>
    <w:rsid w:val="00E00351"/>
    <w:rsid w:val="00E0462C"/>
    <w:rsid w:val="00E17432"/>
    <w:rsid w:val="00E17D3F"/>
    <w:rsid w:val="00E43287"/>
    <w:rsid w:val="00E45097"/>
    <w:rsid w:val="00E47F7B"/>
    <w:rsid w:val="00E610C3"/>
    <w:rsid w:val="00E70449"/>
    <w:rsid w:val="00E727A5"/>
    <w:rsid w:val="00E736A1"/>
    <w:rsid w:val="00E76688"/>
    <w:rsid w:val="00E82034"/>
    <w:rsid w:val="00E85807"/>
    <w:rsid w:val="00E85EA0"/>
    <w:rsid w:val="00E87A54"/>
    <w:rsid w:val="00E936E2"/>
    <w:rsid w:val="00EA370B"/>
    <w:rsid w:val="00EA3975"/>
    <w:rsid w:val="00EA3A46"/>
    <w:rsid w:val="00EA7C95"/>
    <w:rsid w:val="00EB4ECD"/>
    <w:rsid w:val="00EB5606"/>
    <w:rsid w:val="00EC4E0F"/>
    <w:rsid w:val="00ED2307"/>
    <w:rsid w:val="00ED434A"/>
    <w:rsid w:val="00EE0E9C"/>
    <w:rsid w:val="00EE12F6"/>
    <w:rsid w:val="00EF0F0C"/>
    <w:rsid w:val="00F0320D"/>
    <w:rsid w:val="00F04EAB"/>
    <w:rsid w:val="00F12C16"/>
    <w:rsid w:val="00F1711E"/>
    <w:rsid w:val="00F26F02"/>
    <w:rsid w:val="00F3299B"/>
    <w:rsid w:val="00F40945"/>
    <w:rsid w:val="00F40B46"/>
    <w:rsid w:val="00F41C9E"/>
    <w:rsid w:val="00F61479"/>
    <w:rsid w:val="00F67CC9"/>
    <w:rsid w:val="00F72CC1"/>
    <w:rsid w:val="00F83DD7"/>
    <w:rsid w:val="00F84391"/>
    <w:rsid w:val="00F91959"/>
    <w:rsid w:val="00F93F42"/>
    <w:rsid w:val="00F9571D"/>
    <w:rsid w:val="00F96DBC"/>
    <w:rsid w:val="00FB1A07"/>
    <w:rsid w:val="00FB7FC6"/>
    <w:rsid w:val="00FC07A7"/>
    <w:rsid w:val="00FC2F92"/>
    <w:rsid w:val="00FC5BC6"/>
    <w:rsid w:val="00FC7E0A"/>
    <w:rsid w:val="00FD0909"/>
    <w:rsid w:val="00FD0B6F"/>
    <w:rsid w:val="00FD4892"/>
    <w:rsid w:val="00FD5C51"/>
    <w:rsid w:val="00FD704D"/>
    <w:rsid w:val="00FE52F4"/>
    <w:rsid w:val="00FE7308"/>
    <w:rsid w:val="00FF2268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4E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1A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1A3C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rsid w:val="00777FE5"/>
    <w:rPr>
      <w:color w:val="0000FF"/>
      <w:u w:val="single"/>
    </w:rPr>
  </w:style>
  <w:style w:type="table" w:styleId="Mkatabulky">
    <w:name w:val="Table Grid"/>
    <w:basedOn w:val="Normlntabulka"/>
    <w:rsid w:val="00BF1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50FD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50F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7005"/>
    <w:pPr>
      <w:ind w:left="708"/>
    </w:pPr>
  </w:style>
  <w:style w:type="character" w:customStyle="1" w:styleId="ZpatChar">
    <w:name w:val="Zápatí Char"/>
    <w:link w:val="Zpat"/>
    <w:uiPriority w:val="99"/>
    <w:rsid w:val="002D59B7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44866"/>
    <w:rPr>
      <w:rFonts w:ascii="Arial Narrow" w:hAnsi="Arial Narrow"/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B44866"/>
    <w:rPr>
      <w:rFonts w:ascii="Arial Narrow" w:hAnsi="Arial Narrow"/>
    </w:rPr>
  </w:style>
  <w:style w:type="character" w:styleId="Znakapoznpodarou">
    <w:name w:val="footnote reference"/>
    <w:rsid w:val="00B44866"/>
    <w:rPr>
      <w:vertAlign w:val="superscript"/>
    </w:rPr>
  </w:style>
  <w:style w:type="paragraph" w:styleId="Textvysvtlivek">
    <w:name w:val="endnote text"/>
    <w:basedOn w:val="Normln"/>
    <w:link w:val="TextvysvtlivekChar"/>
    <w:rsid w:val="00584D0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84D03"/>
  </w:style>
  <w:style w:type="character" w:styleId="Odkaznavysvtlivky">
    <w:name w:val="endnote reference"/>
    <w:rsid w:val="00584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30B4-7001-4B0B-BC0C-B6AF57D1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vypoved_smlouvy</Template>
  <TotalTime>4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0719031333/1/5</vt:lpstr>
    </vt:vector>
  </TitlesOfParts>
  <Company>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0719031333/1/5</dc:title>
  <dc:creator>FAYN Telecommunications</dc:creator>
  <cp:lastModifiedBy>elhonek</cp:lastModifiedBy>
  <cp:revision>1</cp:revision>
  <cp:lastPrinted>2016-09-07T08:29:00Z</cp:lastPrinted>
  <dcterms:created xsi:type="dcterms:W3CDTF">2017-09-07T13:39:00Z</dcterms:created>
  <dcterms:modified xsi:type="dcterms:W3CDTF">2017-09-07T13:43:00Z</dcterms:modified>
</cp:coreProperties>
</file>